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4831" w14:textId="77777777" w:rsidR="007F6971" w:rsidRDefault="00263E1D">
      <w:pPr>
        <w:pStyle w:val="MainTitle"/>
      </w:pPr>
      <w:r>
        <w:t xml:space="preserve">Veřejná výzva </w:t>
      </w:r>
    </w:p>
    <w:p w14:paraId="1A4B9328" w14:textId="3CCC10C3" w:rsidR="00C80F74" w:rsidRPr="00355791" w:rsidRDefault="007F6971" w:rsidP="00355791">
      <w:pPr>
        <w:pStyle w:val="MainTitle"/>
        <w:rPr>
          <w:sz w:val="24"/>
          <w:szCs w:val="10"/>
        </w:rPr>
      </w:pPr>
      <w:r w:rsidRPr="007F6971">
        <w:rPr>
          <w:sz w:val="24"/>
          <w:szCs w:val="10"/>
        </w:rPr>
        <w:t xml:space="preserve">starosta obce Miřetice vyhlašuje výběrové </w:t>
      </w:r>
      <w:proofErr w:type="gramStart"/>
      <w:r w:rsidRPr="007F6971">
        <w:rPr>
          <w:sz w:val="24"/>
          <w:szCs w:val="10"/>
        </w:rPr>
        <w:t xml:space="preserve">řízení </w:t>
      </w:r>
      <w:r w:rsidR="00355791">
        <w:rPr>
          <w:sz w:val="24"/>
          <w:szCs w:val="10"/>
        </w:rPr>
        <w:t xml:space="preserve"> </w:t>
      </w:r>
      <w:r w:rsidR="000D2BD8" w:rsidRPr="00355791">
        <w:rPr>
          <w:sz w:val="24"/>
          <w:szCs w:val="24"/>
        </w:rPr>
        <w:t>na</w:t>
      </w:r>
      <w:proofErr w:type="gramEnd"/>
      <w:r w:rsidR="000D2BD8" w:rsidRPr="00355791">
        <w:rPr>
          <w:sz w:val="24"/>
          <w:szCs w:val="24"/>
        </w:rPr>
        <w:t xml:space="preserve"> pozici:</w:t>
      </w:r>
    </w:p>
    <w:p w14:paraId="6059303C" w14:textId="620969CC" w:rsidR="00C80F74" w:rsidRDefault="00355791">
      <w:pPr>
        <w:pStyle w:val="ParagraphBold"/>
        <w:spacing w:before="400" w:line="240" w:lineRule="auto"/>
        <w:jc w:val="center"/>
      </w:pPr>
      <w:r>
        <w:t>administrativní pracovník</w:t>
      </w:r>
    </w:p>
    <w:p w14:paraId="7FEEF5E9" w14:textId="68025440" w:rsidR="00792249" w:rsidRPr="00593E4F" w:rsidRDefault="00263E1D" w:rsidP="00355791">
      <w:pPr>
        <w:pStyle w:val="ParagraphUnnumbered"/>
        <w:spacing w:before="400" w:line="240" w:lineRule="auto"/>
      </w:pPr>
      <w:r>
        <w:rPr>
          <w:b/>
          <w:bCs/>
        </w:rPr>
        <w:t xml:space="preserve">Pracovní náplň: </w:t>
      </w:r>
    </w:p>
    <w:p w14:paraId="500E405B" w14:textId="77777777" w:rsidR="00CF334B" w:rsidRDefault="00CF334B" w:rsidP="00593E4F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 w:rsidRPr="00593E4F">
        <w:t>Vedení a účtování mzdové agendy</w:t>
      </w:r>
      <w:r>
        <w:t xml:space="preserve"> zaměstnanců obce</w:t>
      </w:r>
      <w:r>
        <w:t xml:space="preserve"> </w:t>
      </w:r>
    </w:p>
    <w:p w14:paraId="7BE2098B" w14:textId="77777777" w:rsidR="00CF334B" w:rsidRPr="00593E4F" w:rsidRDefault="00CF334B" w:rsidP="00CF334B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>
        <w:t>Sestavování, kontrola a plnění rozpočtu dle zákona č. 250/2000 Sb.</w:t>
      </w:r>
    </w:p>
    <w:p w14:paraId="1159066B" w14:textId="24AE5C0E" w:rsidR="005B4732" w:rsidRDefault="005B4732" w:rsidP="00593E4F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>
        <w:t>Práce se spisovou službou + skartace</w:t>
      </w:r>
    </w:p>
    <w:p w14:paraId="1FA7399D" w14:textId="304CE77A" w:rsidR="00593E4F" w:rsidRPr="00593E4F" w:rsidRDefault="00593E4F" w:rsidP="00593E4F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 w:rsidRPr="00593E4F">
        <w:t>Vypracování a podávání daňových přiznání</w:t>
      </w:r>
    </w:p>
    <w:p w14:paraId="6BFAFEC1" w14:textId="77777777" w:rsidR="002937AE" w:rsidRDefault="00593E4F" w:rsidP="002937AE">
      <w:pPr>
        <w:pStyle w:val="Odstavecseseznamem"/>
        <w:numPr>
          <w:ilvl w:val="0"/>
          <w:numId w:val="6"/>
        </w:numPr>
      </w:pPr>
      <w:r w:rsidRPr="00593E4F">
        <w:t>Fakturace</w:t>
      </w:r>
      <w:r w:rsidR="002937AE" w:rsidRPr="002937AE">
        <w:t xml:space="preserve"> </w:t>
      </w:r>
    </w:p>
    <w:p w14:paraId="2DC50316" w14:textId="1146DED6" w:rsidR="00593E4F" w:rsidRPr="00593E4F" w:rsidRDefault="002937AE" w:rsidP="002937AE">
      <w:pPr>
        <w:pStyle w:val="Odstavecseseznamem"/>
        <w:numPr>
          <w:ilvl w:val="0"/>
          <w:numId w:val="6"/>
        </w:numPr>
        <w:spacing w:after="0" w:line="240" w:lineRule="auto"/>
      </w:pPr>
      <w:r>
        <w:t>Účtování pokladny</w:t>
      </w:r>
    </w:p>
    <w:p w14:paraId="7A142CF1" w14:textId="77777777" w:rsidR="00593E4F" w:rsidRPr="00593E4F" w:rsidRDefault="00593E4F" w:rsidP="002937AE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 w:rsidRPr="00593E4F">
        <w:t>Evidence majetku, závazků a pohledávek obce</w:t>
      </w:r>
    </w:p>
    <w:p w14:paraId="5A3CE071" w14:textId="77777777" w:rsidR="00593E4F" w:rsidRPr="00593E4F" w:rsidRDefault="00593E4F" w:rsidP="00593E4F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 w:rsidRPr="00593E4F">
        <w:t>Zpracování statistických výkazů</w:t>
      </w:r>
    </w:p>
    <w:p w14:paraId="6E3167E4" w14:textId="1990B666" w:rsidR="002937AE" w:rsidRDefault="002937AE" w:rsidP="002937AE">
      <w:pPr>
        <w:pStyle w:val="Odstavecseseznamem"/>
        <w:numPr>
          <w:ilvl w:val="0"/>
          <w:numId w:val="6"/>
        </w:numPr>
      </w:pPr>
      <w:r>
        <w:t>Vyúčtování služeb nájemníků bytů a nebytových prostor</w:t>
      </w:r>
      <w:r w:rsidR="00CF334B">
        <w:t>, stočného</w:t>
      </w:r>
    </w:p>
    <w:p w14:paraId="460EE6E2" w14:textId="78A2DCBA" w:rsidR="00912709" w:rsidRDefault="00912709" w:rsidP="002937AE">
      <w:pPr>
        <w:pStyle w:val="Odstavecseseznamem"/>
        <w:numPr>
          <w:ilvl w:val="0"/>
          <w:numId w:val="6"/>
        </w:numPr>
        <w:spacing w:after="0" w:line="240" w:lineRule="auto"/>
      </w:pPr>
      <w:r>
        <w:t>Agenda evidence obyvatel</w:t>
      </w:r>
    </w:p>
    <w:p w14:paraId="59762C90" w14:textId="309C5436" w:rsidR="007F6971" w:rsidRDefault="007F6971" w:rsidP="002937AE">
      <w:pPr>
        <w:pStyle w:val="Odstavecseseznamem"/>
        <w:numPr>
          <w:ilvl w:val="0"/>
          <w:numId w:val="6"/>
        </w:numPr>
        <w:spacing w:after="0" w:line="240" w:lineRule="auto"/>
      </w:pPr>
      <w:r>
        <w:t>Legalizace a vidimace</w:t>
      </w:r>
    </w:p>
    <w:p w14:paraId="4ABB43C9" w14:textId="7E57EE72" w:rsidR="007F6971" w:rsidRDefault="007F6971" w:rsidP="002937AE">
      <w:pPr>
        <w:pStyle w:val="Odstavecseseznamem"/>
        <w:numPr>
          <w:ilvl w:val="0"/>
          <w:numId w:val="6"/>
        </w:numPr>
        <w:spacing w:after="0" w:line="240" w:lineRule="auto"/>
      </w:pPr>
      <w:r>
        <w:t>Vyhotovování výpisů z</w:t>
      </w:r>
      <w:r w:rsidR="00CF334B">
        <w:t> </w:t>
      </w:r>
      <w:proofErr w:type="spellStart"/>
      <w:r>
        <w:t>Czechpoint</w:t>
      </w:r>
      <w:proofErr w:type="spellEnd"/>
    </w:p>
    <w:p w14:paraId="4F79DC06" w14:textId="76845C69" w:rsidR="00CF334B" w:rsidRDefault="00CF334B" w:rsidP="002937AE">
      <w:pPr>
        <w:pStyle w:val="Odstavecseseznamem"/>
        <w:numPr>
          <w:ilvl w:val="0"/>
          <w:numId w:val="6"/>
        </w:numPr>
        <w:spacing w:after="0" w:line="240" w:lineRule="auto"/>
      </w:pPr>
      <w:r>
        <w:t>Zástup za účetní</w:t>
      </w:r>
    </w:p>
    <w:p w14:paraId="0BC5E1C3" w14:textId="07FE0DB9" w:rsidR="002937AE" w:rsidRDefault="002937AE" w:rsidP="002937AE">
      <w:pPr>
        <w:pStyle w:val="ParagraphUnnumbered"/>
        <w:numPr>
          <w:ilvl w:val="0"/>
          <w:numId w:val="6"/>
        </w:numPr>
        <w:spacing w:line="240" w:lineRule="auto"/>
        <w:ind w:left="714" w:hanging="357"/>
      </w:pPr>
      <w:r w:rsidRPr="00593E4F">
        <w:t>Další admini</w:t>
      </w:r>
      <w:r>
        <w:t>strativní práce na obecním úřadu</w:t>
      </w:r>
      <w:r w:rsidR="001D6051">
        <w:t xml:space="preserve"> dle pokynů zaměstnavatele</w:t>
      </w:r>
    </w:p>
    <w:p w14:paraId="06836780" w14:textId="04EB3BDE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t xml:space="preserve">Místo výkonu práce: </w:t>
      </w:r>
      <w:r w:rsidR="00593E4F">
        <w:t>obec</w:t>
      </w:r>
      <w:r>
        <w:t xml:space="preserve"> </w:t>
      </w:r>
      <w:r w:rsidR="007F6971">
        <w:t>Miřetice</w:t>
      </w:r>
    </w:p>
    <w:p w14:paraId="2B6C5899" w14:textId="5863EC78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t xml:space="preserve">Pracovní poměr: </w:t>
      </w:r>
      <w:r>
        <w:t>na dobu určitou</w:t>
      </w:r>
      <w:r w:rsidR="00355791">
        <w:t xml:space="preserve"> (zástup za mateřskou/rodičovskou dovolenou)</w:t>
      </w:r>
      <w:r>
        <w:t>, 40 hodin/týdně, zkušební doba 3 měsíce</w:t>
      </w:r>
      <w:r w:rsidR="007F6971">
        <w:t xml:space="preserve"> (z počátku možný zkrácený pracovní poměr)</w:t>
      </w:r>
      <w:r w:rsidR="002743F2">
        <w:t>;</w:t>
      </w:r>
      <w:r w:rsidR="007229E1">
        <w:t xml:space="preserve"> </w:t>
      </w:r>
      <w:r w:rsidR="002743F2">
        <w:t xml:space="preserve">platové zařazení </w:t>
      </w:r>
      <w:r w:rsidR="00843247">
        <w:t>d</w:t>
      </w:r>
      <w:r w:rsidR="002743F2">
        <w:t>le nařízení vlády č. 341/2017 Sb., ve znění pozdějších předpisů</w:t>
      </w:r>
    </w:p>
    <w:p w14:paraId="768F9D40" w14:textId="5C9F2A51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t xml:space="preserve">Předpokládaný nástup do </w:t>
      </w:r>
      <w:proofErr w:type="gramStart"/>
      <w:r>
        <w:rPr>
          <w:b/>
          <w:bCs/>
        </w:rPr>
        <w:t xml:space="preserve">práce: </w:t>
      </w:r>
      <w:r w:rsidR="001D6051">
        <w:t xml:space="preserve"> </w:t>
      </w:r>
      <w:r w:rsidR="00CF334B">
        <w:t>duben</w:t>
      </w:r>
      <w:proofErr w:type="gramEnd"/>
      <w:r w:rsidR="00820A51">
        <w:t xml:space="preserve"> - </w:t>
      </w:r>
      <w:r w:rsidR="00CF334B">
        <w:t>květen</w:t>
      </w:r>
      <w:r w:rsidR="00355791">
        <w:t xml:space="preserve"> 202</w:t>
      </w:r>
      <w:r w:rsidR="00CF334B">
        <w:t>6</w:t>
      </w:r>
      <w:r w:rsidR="00843247">
        <w:t xml:space="preserve"> </w:t>
      </w:r>
    </w:p>
    <w:p w14:paraId="6218324D" w14:textId="3CD7B90B" w:rsidR="00C80F74" w:rsidRDefault="00820A51">
      <w:pPr>
        <w:pStyle w:val="ParagraphUnnumbered"/>
        <w:spacing w:before="400" w:line="240" w:lineRule="auto"/>
      </w:pPr>
      <w:r>
        <w:rPr>
          <w:b/>
          <w:bCs/>
        </w:rPr>
        <w:t>P</w:t>
      </w:r>
      <w:r w:rsidR="00263E1D">
        <w:rPr>
          <w:b/>
          <w:bCs/>
        </w:rPr>
        <w:t xml:space="preserve">ožadavky pro vznik pracovního poměru: </w:t>
      </w:r>
    </w:p>
    <w:p w14:paraId="554E8D83" w14:textId="5224C4FB" w:rsidR="00C80F74" w:rsidRDefault="00263E1D" w:rsidP="00167DFF">
      <w:pPr>
        <w:pStyle w:val="ListParagraphPHPDOCX"/>
        <w:numPr>
          <w:ilvl w:val="0"/>
          <w:numId w:val="8"/>
        </w:numPr>
      </w:pPr>
      <w:r>
        <w:t>uživatelská znalost práce na PC (MS Word, MS Excel),</w:t>
      </w:r>
    </w:p>
    <w:p w14:paraId="744ACD9F" w14:textId="73644A3A" w:rsidR="00C80F74" w:rsidRDefault="00263E1D" w:rsidP="00167DFF">
      <w:pPr>
        <w:pStyle w:val="ListParagraphPHPDOCX"/>
        <w:numPr>
          <w:ilvl w:val="0"/>
          <w:numId w:val="8"/>
        </w:numPr>
      </w:pPr>
      <w:r>
        <w:t>dobré komunikační schopnosti a dovednosti,</w:t>
      </w:r>
      <w:r w:rsidR="00167DFF">
        <w:t xml:space="preserve"> </w:t>
      </w:r>
    </w:p>
    <w:p w14:paraId="5FE18649" w14:textId="6C82321A" w:rsidR="00167DFF" w:rsidRDefault="00167DFF" w:rsidP="007F6971">
      <w:pPr>
        <w:pStyle w:val="ListParagraphPHPDOCX"/>
        <w:numPr>
          <w:ilvl w:val="0"/>
          <w:numId w:val="8"/>
        </w:numPr>
      </w:pPr>
      <w:r>
        <w:t>minimálně úplné středoškolské vzdělání</w:t>
      </w:r>
      <w:r w:rsidR="007229E1">
        <w:t xml:space="preserve"> (vhodné i pro</w:t>
      </w:r>
      <w:r w:rsidR="008E2B93">
        <w:t xml:space="preserve"> </w:t>
      </w:r>
      <w:r w:rsidR="007229E1">
        <w:t>absolventy)</w:t>
      </w:r>
      <w:r>
        <w:t>,</w:t>
      </w:r>
    </w:p>
    <w:p w14:paraId="69E98FE2" w14:textId="61B87CBB" w:rsidR="00167DFF" w:rsidRDefault="00167DFF" w:rsidP="00167DFF">
      <w:pPr>
        <w:pStyle w:val="ListParagraphPHPDOCX"/>
        <w:numPr>
          <w:ilvl w:val="0"/>
          <w:numId w:val="8"/>
        </w:numPr>
      </w:pPr>
      <w:r>
        <w:t>organizační schopnosti, samostatnost, spolehlivost, odpovědnost, pečlivost,</w:t>
      </w:r>
    </w:p>
    <w:p w14:paraId="03BBAFF7" w14:textId="743C8124" w:rsidR="004944F6" w:rsidRDefault="004944F6" w:rsidP="00167DFF">
      <w:pPr>
        <w:pStyle w:val="ListParagraphPHPDOCX"/>
        <w:numPr>
          <w:ilvl w:val="0"/>
          <w:numId w:val="8"/>
        </w:numPr>
      </w:pPr>
      <w:r>
        <w:t>patřičná úroveň vystupování, ústního i písemného projevu</w:t>
      </w:r>
      <w:r w:rsidR="00820A51">
        <w:t>.</w:t>
      </w:r>
    </w:p>
    <w:p w14:paraId="016C083C" w14:textId="0019DEA8" w:rsidR="00825C3A" w:rsidRPr="00825C3A" w:rsidRDefault="00825C3A" w:rsidP="00820A51">
      <w:pPr>
        <w:pStyle w:val="ListParagraphPHPDOCX"/>
        <w:ind w:left="0"/>
        <w:rPr>
          <w:b/>
        </w:rPr>
      </w:pPr>
      <w:r w:rsidRPr="00825C3A">
        <w:rPr>
          <w:b/>
        </w:rPr>
        <w:t>Výhodou</w:t>
      </w:r>
      <w:r>
        <w:rPr>
          <w:b/>
        </w:rPr>
        <w:t xml:space="preserve"> je</w:t>
      </w:r>
      <w:r w:rsidRPr="00825C3A">
        <w:rPr>
          <w:b/>
        </w:rPr>
        <w:t>:</w:t>
      </w:r>
    </w:p>
    <w:p w14:paraId="28849EF8" w14:textId="44795DC2" w:rsidR="00825C3A" w:rsidRDefault="00825C3A" w:rsidP="00825C3A">
      <w:pPr>
        <w:pStyle w:val="ListParagraphPHPDOCX"/>
        <w:numPr>
          <w:ilvl w:val="0"/>
          <w:numId w:val="8"/>
        </w:numPr>
      </w:pPr>
      <w:r>
        <w:t>znalost účetnictví obcí,</w:t>
      </w:r>
      <w:r w:rsidR="00CF334B">
        <w:t xml:space="preserve"> rozpočtové skladby</w:t>
      </w:r>
    </w:p>
    <w:p w14:paraId="013B0E08" w14:textId="3324CCC1" w:rsidR="00825C3A" w:rsidRDefault="00825C3A" w:rsidP="00825C3A">
      <w:pPr>
        <w:pStyle w:val="ListParagraphPHPDOCX"/>
        <w:numPr>
          <w:ilvl w:val="0"/>
          <w:numId w:val="8"/>
        </w:numPr>
      </w:pPr>
      <w:r>
        <w:t>znalost zákona o obcích a rozpočtových pravidel územních celků</w:t>
      </w:r>
      <w:r w:rsidR="007F6971">
        <w:t>,</w:t>
      </w:r>
      <w:r>
        <w:t xml:space="preserve"> správního </w:t>
      </w:r>
      <w:r w:rsidR="007F6971">
        <w:t>řádu</w:t>
      </w:r>
    </w:p>
    <w:p w14:paraId="088F1D2C" w14:textId="0F7BC179" w:rsidR="00825C3A" w:rsidRDefault="00825C3A" w:rsidP="00825C3A">
      <w:pPr>
        <w:pStyle w:val="ListParagraphPHPDOCX"/>
        <w:numPr>
          <w:ilvl w:val="0"/>
          <w:numId w:val="8"/>
        </w:numPr>
      </w:pPr>
      <w:r>
        <w:t xml:space="preserve">znalost účetního programu </w:t>
      </w:r>
      <w:proofErr w:type="spellStart"/>
      <w:r w:rsidR="007F6971">
        <w:t>Fenix</w:t>
      </w:r>
      <w:proofErr w:type="spellEnd"/>
      <w:r w:rsidR="00264EBD">
        <w:t xml:space="preserve">, </w:t>
      </w:r>
      <w:r w:rsidR="00CF334B">
        <w:t xml:space="preserve">KEO, </w:t>
      </w:r>
      <w:r w:rsidR="00264EBD">
        <w:t xml:space="preserve">programu </w:t>
      </w:r>
      <w:proofErr w:type="spellStart"/>
      <w:r w:rsidR="00264EBD">
        <w:t>Spiska</w:t>
      </w:r>
      <w:proofErr w:type="spellEnd"/>
      <w:r>
        <w:t>.</w:t>
      </w:r>
    </w:p>
    <w:p w14:paraId="74BF3FD9" w14:textId="77777777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lastRenderedPageBreak/>
        <w:t>Zájemce podá k územnímu samosprávnému celku písemnou přihlášku, která musí obsahovat tyto náležitosti:</w:t>
      </w:r>
    </w:p>
    <w:p w14:paraId="68016808" w14:textId="77777777" w:rsidR="00C80F74" w:rsidRDefault="00263E1D" w:rsidP="00167DFF">
      <w:pPr>
        <w:pStyle w:val="ListParagraphPHPDOCX"/>
        <w:numPr>
          <w:ilvl w:val="0"/>
          <w:numId w:val="9"/>
        </w:numPr>
      </w:pPr>
      <w:r>
        <w:t>jméno, příjmení a titul zájemce,</w:t>
      </w:r>
    </w:p>
    <w:p w14:paraId="1900F305" w14:textId="77777777" w:rsidR="00C80F74" w:rsidRDefault="00263E1D" w:rsidP="00167DFF">
      <w:pPr>
        <w:pStyle w:val="ListParagraphPHPDOCX"/>
        <w:numPr>
          <w:ilvl w:val="0"/>
          <w:numId w:val="9"/>
        </w:numPr>
      </w:pPr>
      <w:r>
        <w:t>datum a místo narození zájemce,</w:t>
      </w:r>
    </w:p>
    <w:p w14:paraId="112CB5AB" w14:textId="77777777" w:rsidR="00C80F74" w:rsidRDefault="00263E1D" w:rsidP="00167DFF">
      <w:pPr>
        <w:pStyle w:val="ListParagraphPHPDOCX"/>
        <w:numPr>
          <w:ilvl w:val="0"/>
          <w:numId w:val="9"/>
        </w:numPr>
      </w:pPr>
      <w:r>
        <w:t>místo trvalého pobytu zájemce,</w:t>
      </w:r>
    </w:p>
    <w:p w14:paraId="30E78C00" w14:textId="4ABE47DE" w:rsidR="00F40A09" w:rsidRDefault="004A0385" w:rsidP="00F40A09">
      <w:pPr>
        <w:pStyle w:val="ListParagraphPHPDOCX"/>
        <w:numPr>
          <w:ilvl w:val="0"/>
          <w:numId w:val="9"/>
        </w:numPr>
      </w:pPr>
      <w:r>
        <w:t>ž</w:t>
      </w:r>
      <w:r w:rsidR="00F40A09">
        <w:t>ivotopis s uvedením údajů o dosavadních zaměstnáních a odborných znalostech a dovednostech</w:t>
      </w:r>
      <w:r>
        <w:t>,</w:t>
      </w:r>
    </w:p>
    <w:p w14:paraId="23E06326" w14:textId="591E2805" w:rsidR="00F40A09" w:rsidRDefault="00355791" w:rsidP="00F40A09">
      <w:pPr>
        <w:pStyle w:val="ListParagraphPHPDOCX"/>
        <w:numPr>
          <w:ilvl w:val="0"/>
          <w:numId w:val="9"/>
        </w:numPr>
      </w:pPr>
      <w:r>
        <w:t>k</w:t>
      </w:r>
      <w:r w:rsidR="00F40A09">
        <w:t>opie dokladu o nejvyšším dosaženém vzdělání</w:t>
      </w:r>
      <w:r w:rsidR="004A0385">
        <w:t>,</w:t>
      </w:r>
    </w:p>
    <w:p w14:paraId="2962BB04" w14:textId="518B8FA0" w:rsidR="002743F2" w:rsidRDefault="00820A51" w:rsidP="00F40A09">
      <w:pPr>
        <w:pStyle w:val="ListParagraphPHPDOCX"/>
        <w:numPr>
          <w:ilvl w:val="0"/>
          <w:numId w:val="9"/>
        </w:numPr>
      </w:pPr>
      <w:r>
        <w:t>t</w:t>
      </w:r>
      <w:r w:rsidR="002743F2">
        <w:t>elefonní a emailový kontakt, datum a podpis uchazeče</w:t>
      </w:r>
    </w:p>
    <w:p w14:paraId="3F580B53" w14:textId="491B398A" w:rsidR="00C80F74" w:rsidRDefault="00264EBD">
      <w:pPr>
        <w:pStyle w:val="ParagraphUnnumbered"/>
        <w:spacing w:before="400" w:line="240" w:lineRule="auto"/>
      </w:pPr>
      <w:r>
        <w:rPr>
          <w:b/>
          <w:bCs/>
        </w:rPr>
        <w:t>p</w:t>
      </w:r>
      <w:r w:rsidR="00263E1D">
        <w:rPr>
          <w:b/>
          <w:bCs/>
        </w:rPr>
        <w:t>řihlášku s požadovanými doklady v uzavřené obálce</w:t>
      </w:r>
      <w:r w:rsidR="006C02A0">
        <w:rPr>
          <w:b/>
          <w:bCs/>
        </w:rPr>
        <w:t xml:space="preserve"> nadepsané „VÝZVA </w:t>
      </w:r>
      <w:r w:rsidR="00820A51">
        <w:rPr>
          <w:b/>
          <w:bCs/>
        </w:rPr>
        <w:t>PRACOVNÍK</w:t>
      </w:r>
      <w:r w:rsidR="006C02A0">
        <w:rPr>
          <w:b/>
          <w:bCs/>
        </w:rPr>
        <w:t>“</w:t>
      </w:r>
      <w:r w:rsidR="00263E1D">
        <w:rPr>
          <w:b/>
          <w:bCs/>
        </w:rPr>
        <w:t xml:space="preserve"> je nutno podat tak, aby ji vyhlašovatel obdržel nejpozději dne </w:t>
      </w:r>
      <w:r>
        <w:t>2</w:t>
      </w:r>
      <w:r w:rsidR="00587FB1">
        <w:t>0</w:t>
      </w:r>
      <w:r>
        <w:t>.</w:t>
      </w:r>
      <w:r w:rsidR="00CF334B">
        <w:t>4</w:t>
      </w:r>
      <w:r w:rsidR="002743F2">
        <w:t>.202</w:t>
      </w:r>
      <w:r w:rsidR="00CF334B">
        <w:t>6</w:t>
      </w:r>
      <w:r w:rsidR="00263E1D">
        <w:t xml:space="preserve"> do </w:t>
      </w:r>
      <w:r w:rsidR="004A0385">
        <w:t>12</w:t>
      </w:r>
      <w:r w:rsidR="00263E1D">
        <w:t>:00</w:t>
      </w:r>
      <w:r w:rsidR="004A0385">
        <w:t xml:space="preserve"> h</w:t>
      </w:r>
      <w:r w:rsidR="00263E1D">
        <w:t>.</w:t>
      </w:r>
    </w:p>
    <w:p w14:paraId="2FB7331D" w14:textId="42170791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t xml:space="preserve">Místo pro podání a adresa pro odeslání přihlášky: </w:t>
      </w:r>
      <w:r w:rsidR="004A0385">
        <w:t xml:space="preserve">Obecní úřad </w:t>
      </w:r>
      <w:r w:rsidR="002743F2">
        <w:t>Miřetice</w:t>
      </w:r>
      <w:r w:rsidR="000D2BD8">
        <w:t xml:space="preserve">, </w:t>
      </w:r>
      <w:r w:rsidR="002743F2">
        <w:t>Miřetice 66</w:t>
      </w:r>
      <w:r w:rsidR="000D2BD8">
        <w:t xml:space="preserve">, </w:t>
      </w:r>
      <w:r w:rsidR="002743F2">
        <w:t>539 55 Miřetice</w:t>
      </w:r>
    </w:p>
    <w:p w14:paraId="2230AFB6" w14:textId="4ED80E56" w:rsidR="00C80F74" w:rsidRDefault="00263E1D">
      <w:pPr>
        <w:pStyle w:val="ParagraphUnnumbered"/>
      </w:pPr>
      <w:r>
        <w:t>V případě osobního podání lze přihlášku podat v úředních hodinách (pondělí a střed</w:t>
      </w:r>
      <w:r w:rsidR="00A63C7C">
        <w:t>a</w:t>
      </w:r>
      <w:r>
        <w:t xml:space="preserve"> od </w:t>
      </w:r>
      <w:r w:rsidR="002743F2">
        <w:t>08:00</w:t>
      </w:r>
      <w:r>
        <w:t xml:space="preserve"> do </w:t>
      </w:r>
      <w:r w:rsidR="00453BA7">
        <w:t>1</w:t>
      </w:r>
      <w:r w:rsidR="002743F2">
        <w:t>7</w:t>
      </w:r>
      <w:r>
        <w:t>:00</w:t>
      </w:r>
      <w:r w:rsidR="00453BA7">
        <w:t xml:space="preserve"> h.</w:t>
      </w:r>
      <w:r>
        <w:t xml:space="preserve">) </w:t>
      </w:r>
      <w:r w:rsidR="002743F2">
        <w:t>OÚ Miřetice</w:t>
      </w:r>
      <w:r>
        <w:t>.</w:t>
      </w:r>
    </w:p>
    <w:p w14:paraId="44169D5A" w14:textId="37D1458E" w:rsidR="00C80F74" w:rsidRDefault="00263E1D">
      <w:pPr>
        <w:pStyle w:val="ParagraphUnnumbered"/>
        <w:spacing w:before="400" w:line="240" w:lineRule="auto"/>
      </w:pPr>
      <w:r>
        <w:rPr>
          <w:b/>
          <w:bCs/>
        </w:rPr>
        <w:t xml:space="preserve">Kontaktní osoba pro případné doplňující informace: </w:t>
      </w:r>
      <w:r w:rsidR="002743F2">
        <w:rPr>
          <w:bCs/>
        </w:rPr>
        <w:t xml:space="preserve">Jaroslav </w:t>
      </w:r>
      <w:proofErr w:type="spellStart"/>
      <w:r w:rsidR="002743F2">
        <w:rPr>
          <w:bCs/>
        </w:rPr>
        <w:t>Chour</w:t>
      </w:r>
      <w:proofErr w:type="spellEnd"/>
      <w:r w:rsidR="00811B79">
        <w:t xml:space="preserve">, starosta, </w:t>
      </w:r>
      <w:hyperlink r:id="rId8" w:history="1">
        <w:r w:rsidR="002743F2" w:rsidRPr="00552DC1">
          <w:rPr>
            <w:rStyle w:val="Hypertextovodkaz"/>
          </w:rPr>
          <w:t>starosta@miretice.cz</w:t>
        </w:r>
      </w:hyperlink>
    </w:p>
    <w:p w14:paraId="3C1C52FD" w14:textId="21C20865" w:rsidR="002743F2" w:rsidRDefault="002743F2">
      <w:pPr>
        <w:pStyle w:val="ParagraphUnnumbered"/>
        <w:spacing w:before="400" w:line="240" w:lineRule="auto"/>
      </w:pPr>
      <w:r>
        <w:t>Kontakt na úřad: 469 344 187, 724 180 900</w:t>
      </w:r>
    </w:p>
    <w:p w14:paraId="329F7052" w14:textId="77777777" w:rsidR="00C80F74" w:rsidRDefault="00263E1D">
      <w:pPr>
        <w:pStyle w:val="ParagraphUnnumbered"/>
        <w:spacing w:before="400" w:line="240" w:lineRule="auto"/>
      </w:pPr>
      <w:r>
        <w:t>Vyhlašovatel si vyhrazuje právo veřejnou výzvu i bez uvedení důvodu kdykoliv v jejím průběhu zrušit, nebo neuzavřít pracovní smlouvu s žádným ze zájemců, kteří doručili přihlášku.</w:t>
      </w:r>
    </w:p>
    <w:p w14:paraId="29A4BF79" w14:textId="77777777" w:rsidR="00C80F74" w:rsidRDefault="00263E1D">
      <w:pPr>
        <w:pStyle w:val="ParagraphUnnumbered"/>
        <w:spacing w:before="800" w:line="240" w:lineRule="auto"/>
      </w:pPr>
      <w:r>
        <w:t>___________________</w:t>
      </w:r>
    </w:p>
    <w:p w14:paraId="30525BF3" w14:textId="23168036" w:rsidR="00C80F74" w:rsidRDefault="002743F2">
      <w:pPr>
        <w:pStyle w:val="ParagraphUnnumbered"/>
      </w:pPr>
      <w:r>
        <w:t xml:space="preserve">Jaroslav </w:t>
      </w:r>
      <w:proofErr w:type="spellStart"/>
      <w:r>
        <w:t>Chour</w:t>
      </w:r>
      <w:proofErr w:type="spellEnd"/>
    </w:p>
    <w:p w14:paraId="629E4EB2" w14:textId="77777777" w:rsidR="00C80F74" w:rsidRDefault="00263E1D">
      <w:pPr>
        <w:pStyle w:val="ParagraphUnnumbered"/>
      </w:pPr>
      <w:r>
        <w:t>starosta</w:t>
      </w:r>
    </w:p>
    <w:sectPr w:rsidR="00C80F74" w:rsidSect="007F6971">
      <w:headerReference w:type="default" r:id="rId9"/>
      <w:pgSz w:w="11906" w:h="16838" w:code="9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05F2" w14:textId="77777777" w:rsidR="001E6A69" w:rsidRDefault="001E6A69" w:rsidP="006E0FDA">
      <w:pPr>
        <w:spacing w:after="0" w:line="240" w:lineRule="auto"/>
      </w:pPr>
      <w:r>
        <w:separator/>
      </w:r>
    </w:p>
  </w:endnote>
  <w:endnote w:type="continuationSeparator" w:id="0">
    <w:p w14:paraId="3729B21F" w14:textId="77777777" w:rsidR="001E6A69" w:rsidRDefault="001E6A6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F0AC" w14:textId="77777777" w:rsidR="001E6A69" w:rsidRDefault="001E6A69" w:rsidP="006E0FDA">
      <w:pPr>
        <w:spacing w:after="0" w:line="240" w:lineRule="auto"/>
      </w:pPr>
      <w:r>
        <w:separator/>
      </w:r>
    </w:p>
  </w:footnote>
  <w:footnote w:type="continuationSeparator" w:id="0">
    <w:p w14:paraId="06321F7B" w14:textId="77777777" w:rsidR="001E6A69" w:rsidRDefault="001E6A69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5EF3" w14:textId="4219065D" w:rsidR="007F6971" w:rsidRDefault="00EC6B08" w:rsidP="007F6971">
    <w:pPr>
      <w:pStyle w:val="Zhlav"/>
      <w:ind w:left="1800"/>
    </w:pPr>
    <w:r>
      <w:rPr>
        <w:b/>
        <w:noProof/>
        <w:sz w:val="44"/>
        <w:szCs w:val="44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6E0618A9" wp14:editId="071EC284">
              <wp:simplePos x="0" y="0"/>
              <wp:positionH relativeFrom="column">
                <wp:posOffset>318770</wp:posOffset>
              </wp:positionH>
              <wp:positionV relativeFrom="paragraph">
                <wp:posOffset>-235585</wp:posOffset>
              </wp:positionV>
              <wp:extent cx="870585" cy="1129030"/>
              <wp:effectExtent l="4445" t="2540" r="1270" b="1905"/>
              <wp:wrapNone/>
              <wp:docPr id="3038801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0585" cy="1129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E8A80" w14:textId="4B097953" w:rsidR="007F6971" w:rsidRDefault="007F6971" w:rsidP="007F697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ECF20B" wp14:editId="5C9F6E50">
                                <wp:extent cx="704850" cy="762000"/>
                                <wp:effectExtent l="0" t="0" r="0" b="0"/>
                                <wp:docPr id="480784500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" t="-2" r="-2" b="-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BE4501B" w14:textId="77777777" w:rsidR="007F6971" w:rsidRDefault="007F6971" w:rsidP="007F6971"/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61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.1pt;margin-top:-18.55pt;width:68.55pt;height:88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" stroked="f">
              <v:fill opacity="0"/>
              <v:textbox inset="7.25pt,3.65pt,7.25pt,3.65pt">
                <w:txbxContent>
                  <w:p w14:paraId="6F0E8A80" w14:textId="4B097953" w:rsidR="007F6971" w:rsidRDefault="007F6971" w:rsidP="007F6971">
                    <w:r>
                      <w:rPr>
                        <w:noProof/>
                      </w:rPr>
                      <w:drawing>
                        <wp:inline distT="0" distB="0" distL="0" distR="0" wp14:anchorId="7AECF20B" wp14:editId="5C9F6E50">
                          <wp:extent cx="704850" cy="762000"/>
                          <wp:effectExtent l="0" t="0" r="0" b="0"/>
                          <wp:docPr id="480784500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" t="-2" r="-2" b="-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762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BE4501B" w14:textId="77777777" w:rsidR="007F6971" w:rsidRDefault="007F6971" w:rsidP="007F6971"/>
                </w:txbxContent>
              </v:textbox>
            </v:shape>
          </w:pict>
        </mc:Fallback>
      </mc:AlternateContent>
    </w:r>
    <w:r w:rsidR="007F6971">
      <w:rPr>
        <w:b/>
        <w:sz w:val="44"/>
        <w:szCs w:val="44"/>
      </w:rPr>
      <w:t xml:space="preserve"> Obec Miřetice     </w:t>
    </w:r>
  </w:p>
  <w:p w14:paraId="08EF5763" w14:textId="77777777" w:rsidR="007F6971" w:rsidRDefault="007F6971" w:rsidP="007F6971">
    <w:pPr>
      <w:pStyle w:val="Zhlav"/>
      <w:ind w:left="1800"/>
    </w:pPr>
    <w:r>
      <w:rPr>
        <w:sz w:val="28"/>
        <w:szCs w:val="28"/>
      </w:rPr>
      <w:t xml:space="preserve">  </w:t>
    </w:r>
    <w:r>
      <w:t xml:space="preserve">Obecní úřad Miřetice, Miřetice 66, 539 </w:t>
    </w:r>
    <w:proofErr w:type="gramStart"/>
    <w:r>
      <w:t>55  Miřetice;  IČ</w:t>
    </w:r>
    <w:proofErr w:type="gramEnd"/>
    <w:r>
      <w:t xml:space="preserve"> 00270504</w:t>
    </w:r>
  </w:p>
  <w:p w14:paraId="60F832E6" w14:textId="77777777" w:rsidR="007F6971" w:rsidRDefault="007F6971" w:rsidP="007F6971">
    <w:pPr>
      <w:pStyle w:val="Zhlav"/>
      <w:tabs>
        <w:tab w:val="clear" w:pos="9072"/>
        <w:tab w:val="right" w:pos="9781"/>
      </w:tabs>
      <w:ind w:left="1800" w:right="-711"/>
    </w:pPr>
    <w:r>
      <w:t xml:space="preserve">   </w:t>
    </w:r>
    <w:r>
      <w:rPr>
        <w:sz w:val="20"/>
        <w:szCs w:val="20"/>
      </w:rPr>
      <w:t>tel. 469344187; 469319292; 724180900; obec@miretice.cz; datová schránka a7sa43i</w:t>
    </w:r>
  </w:p>
  <w:p w14:paraId="2CC59BC4" w14:textId="77777777" w:rsidR="007F6971" w:rsidRDefault="007F6971" w:rsidP="007F6971">
    <w:pPr>
      <w:pStyle w:val="Zhlav"/>
      <w:tabs>
        <w:tab w:val="clear" w:pos="9072"/>
        <w:tab w:val="right" w:pos="9781"/>
      </w:tabs>
      <w:ind w:left="1800" w:right="-711"/>
    </w:pPr>
    <w:r>
      <w:rPr>
        <w:sz w:val="20"/>
        <w:szCs w:val="20"/>
      </w:rPr>
      <w:t xml:space="preserve">   www.miretice.cz</w:t>
    </w:r>
  </w:p>
  <w:p w14:paraId="489110A9" w14:textId="77777777" w:rsidR="007F6971" w:rsidRDefault="007F69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7710"/>
    <w:multiLevelType w:val="hybridMultilevel"/>
    <w:tmpl w:val="E384D5FC"/>
    <w:lvl w:ilvl="0" w:tplc="BA889F0E">
      <w:start w:val="1"/>
      <w:numFmt w:val="lowerLetter"/>
      <w:lvlText w:val="%1)"/>
      <w:lvlJc w:val="left"/>
      <w:pPr>
        <w:ind w:left="720" w:hanging="360"/>
      </w:pPr>
    </w:lvl>
    <w:lvl w:ilvl="1" w:tplc="51BCEAD6">
      <w:start w:val="1"/>
      <w:numFmt w:val="lowerLetter"/>
      <w:lvlText w:val="%2."/>
      <w:lvlJc w:val="left"/>
      <w:pPr>
        <w:ind w:left="1440" w:hanging="360"/>
      </w:pPr>
    </w:lvl>
    <w:lvl w:ilvl="2" w:tplc="D9A87FA4">
      <w:start w:val="1"/>
      <w:numFmt w:val="lowerLetter"/>
      <w:lvlText w:val="%3."/>
      <w:lvlJc w:val="left"/>
      <w:pPr>
        <w:ind w:left="2160" w:hanging="360"/>
      </w:pPr>
    </w:lvl>
    <w:lvl w:ilvl="3" w:tplc="26CA5E42">
      <w:start w:val="1"/>
      <w:numFmt w:val="lowerLetter"/>
      <w:lvlText w:val="%4."/>
      <w:lvlJc w:val="left"/>
      <w:pPr>
        <w:ind w:left="2880" w:hanging="360"/>
      </w:pPr>
    </w:lvl>
    <w:lvl w:ilvl="4" w:tplc="75303E94">
      <w:start w:val="1"/>
      <w:numFmt w:val="lowerLetter"/>
      <w:lvlText w:val="%5."/>
      <w:lvlJc w:val="left"/>
      <w:pPr>
        <w:ind w:left="3600" w:hanging="360"/>
      </w:pPr>
    </w:lvl>
    <w:lvl w:ilvl="5" w:tplc="18C00428">
      <w:start w:val="1"/>
      <w:numFmt w:val="lowerLetter"/>
      <w:lvlText w:val="%6."/>
      <w:lvlJc w:val="left"/>
      <w:pPr>
        <w:ind w:left="4320" w:hanging="360"/>
      </w:pPr>
    </w:lvl>
    <w:lvl w:ilvl="6" w:tplc="B0F2E088">
      <w:start w:val="1"/>
      <w:numFmt w:val="lowerLetter"/>
      <w:lvlText w:val="%7."/>
      <w:lvlJc w:val="left"/>
      <w:pPr>
        <w:ind w:left="5040" w:hanging="360"/>
      </w:pPr>
    </w:lvl>
    <w:lvl w:ilvl="7" w:tplc="56765070">
      <w:start w:val="1"/>
      <w:numFmt w:val="lowerLetter"/>
      <w:lvlText w:val="%8."/>
      <w:lvlJc w:val="left"/>
      <w:pPr>
        <w:ind w:left="5760" w:hanging="360"/>
      </w:pPr>
    </w:lvl>
    <w:lvl w:ilvl="8" w:tplc="591608DC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13AB4DDA"/>
    <w:multiLevelType w:val="hybridMultilevel"/>
    <w:tmpl w:val="AEA09BF4"/>
    <w:lvl w:ilvl="0" w:tplc="82D4A758">
      <w:start w:val="1"/>
      <w:numFmt w:val="lowerLetter"/>
      <w:lvlText w:val="%1)"/>
      <w:lvlJc w:val="left"/>
      <w:pPr>
        <w:ind w:left="720" w:hanging="360"/>
      </w:pPr>
    </w:lvl>
    <w:lvl w:ilvl="1" w:tplc="8B7A3D3A">
      <w:start w:val="1"/>
      <w:numFmt w:val="lowerLetter"/>
      <w:lvlText w:val="%2."/>
      <w:lvlJc w:val="left"/>
      <w:pPr>
        <w:ind w:left="1440" w:hanging="360"/>
      </w:pPr>
    </w:lvl>
    <w:lvl w:ilvl="2" w:tplc="42A4FF08">
      <w:start w:val="1"/>
      <w:numFmt w:val="lowerLetter"/>
      <w:lvlText w:val="%3."/>
      <w:lvlJc w:val="left"/>
      <w:pPr>
        <w:ind w:left="2160" w:hanging="360"/>
      </w:pPr>
    </w:lvl>
    <w:lvl w:ilvl="3" w:tplc="7D00E6CA">
      <w:start w:val="1"/>
      <w:numFmt w:val="lowerLetter"/>
      <w:lvlText w:val="%4."/>
      <w:lvlJc w:val="left"/>
      <w:pPr>
        <w:ind w:left="2880" w:hanging="360"/>
      </w:pPr>
    </w:lvl>
    <w:lvl w:ilvl="4" w:tplc="93F21BB4">
      <w:start w:val="1"/>
      <w:numFmt w:val="lowerLetter"/>
      <w:lvlText w:val="%5."/>
      <w:lvlJc w:val="left"/>
      <w:pPr>
        <w:ind w:left="3600" w:hanging="360"/>
      </w:pPr>
    </w:lvl>
    <w:lvl w:ilvl="5" w:tplc="5320518C">
      <w:start w:val="1"/>
      <w:numFmt w:val="lowerLetter"/>
      <w:lvlText w:val="%6."/>
      <w:lvlJc w:val="left"/>
      <w:pPr>
        <w:ind w:left="4320" w:hanging="360"/>
      </w:pPr>
    </w:lvl>
    <w:lvl w:ilvl="6" w:tplc="F348C360">
      <w:start w:val="1"/>
      <w:numFmt w:val="lowerLetter"/>
      <w:lvlText w:val="%7."/>
      <w:lvlJc w:val="left"/>
      <w:pPr>
        <w:ind w:left="5040" w:hanging="360"/>
      </w:pPr>
    </w:lvl>
    <w:lvl w:ilvl="7" w:tplc="C46E2568">
      <w:start w:val="1"/>
      <w:numFmt w:val="lowerLetter"/>
      <w:lvlText w:val="%8."/>
      <w:lvlJc w:val="left"/>
      <w:pPr>
        <w:ind w:left="5760" w:hanging="360"/>
      </w:pPr>
    </w:lvl>
    <w:lvl w:ilvl="8" w:tplc="70EEEC62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27B04528"/>
    <w:multiLevelType w:val="hybridMultilevel"/>
    <w:tmpl w:val="831E7AFC"/>
    <w:lvl w:ilvl="0" w:tplc="7BB4233A">
      <w:start w:val="1"/>
      <w:numFmt w:val="lowerLetter"/>
      <w:lvlText w:val="%1)"/>
      <w:lvlJc w:val="left"/>
      <w:pPr>
        <w:ind w:left="720" w:hanging="360"/>
      </w:pPr>
    </w:lvl>
    <w:lvl w:ilvl="1" w:tplc="CBC4C9B4">
      <w:start w:val="1"/>
      <w:numFmt w:val="lowerLetter"/>
      <w:lvlText w:val="%2."/>
      <w:lvlJc w:val="left"/>
      <w:pPr>
        <w:ind w:left="1440" w:hanging="360"/>
      </w:pPr>
    </w:lvl>
    <w:lvl w:ilvl="2" w:tplc="7C766124">
      <w:start w:val="1"/>
      <w:numFmt w:val="lowerLetter"/>
      <w:lvlText w:val="%3."/>
      <w:lvlJc w:val="left"/>
      <w:pPr>
        <w:ind w:left="2160" w:hanging="360"/>
      </w:pPr>
    </w:lvl>
    <w:lvl w:ilvl="3" w:tplc="190C68FE">
      <w:start w:val="1"/>
      <w:numFmt w:val="lowerLetter"/>
      <w:lvlText w:val="%4."/>
      <w:lvlJc w:val="left"/>
      <w:pPr>
        <w:ind w:left="2880" w:hanging="360"/>
      </w:pPr>
    </w:lvl>
    <w:lvl w:ilvl="4" w:tplc="6B8E8550">
      <w:start w:val="1"/>
      <w:numFmt w:val="lowerLetter"/>
      <w:lvlText w:val="%5."/>
      <w:lvlJc w:val="left"/>
      <w:pPr>
        <w:ind w:left="3600" w:hanging="360"/>
      </w:pPr>
    </w:lvl>
    <w:lvl w:ilvl="5" w:tplc="C780098C">
      <w:start w:val="1"/>
      <w:numFmt w:val="lowerLetter"/>
      <w:lvlText w:val="%6."/>
      <w:lvlJc w:val="left"/>
      <w:pPr>
        <w:ind w:left="4320" w:hanging="360"/>
      </w:pPr>
    </w:lvl>
    <w:lvl w:ilvl="6" w:tplc="7E76FA8E">
      <w:start w:val="1"/>
      <w:numFmt w:val="lowerLetter"/>
      <w:lvlText w:val="%7."/>
      <w:lvlJc w:val="left"/>
      <w:pPr>
        <w:ind w:left="5040" w:hanging="360"/>
      </w:pPr>
    </w:lvl>
    <w:lvl w:ilvl="7" w:tplc="C7B60FFC">
      <w:start w:val="1"/>
      <w:numFmt w:val="lowerLetter"/>
      <w:lvlText w:val="%8."/>
      <w:lvlJc w:val="left"/>
      <w:pPr>
        <w:ind w:left="5760" w:hanging="360"/>
      </w:pPr>
    </w:lvl>
    <w:lvl w:ilvl="8" w:tplc="B086BA8C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40507A01"/>
    <w:multiLevelType w:val="multilevel"/>
    <w:tmpl w:val="9A2E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960F3"/>
    <w:multiLevelType w:val="hybridMultilevel"/>
    <w:tmpl w:val="10C2480A"/>
    <w:lvl w:ilvl="0" w:tplc="25C8E84A">
      <w:start w:val="1"/>
      <w:numFmt w:val="lowerLetter"/>
      <w:lvlText w:val="%1)"/>
      <w:lvlJc w:val="left"/>
      <w:pPr>
        <w:ind w:left="720" w:hanging="360"/>
      </w:pPr>
    </w:lvl>
    <w:lvl w:ilvl="1" w:tplc="FCBA029C">
      <w:start w:val="1"/>
      <w:numFmt w:val="lowerLetter"/>
      <w:lvlText w:val="%2."/>
      <w:lvlJc w:val="left"/>
      <w:pPr>
        <w:ind w:left="1440" w:hanging="360"/>
      </w:pPr>
    </w:lvl>
    <w:lvl w:ilvl="2" w:tplc="5F6645FE">
      <w:start w:val="1"/>
      <w:numFmt w:val="lowerLetter"/>
      <w:lvlText w:val="%3."/>
      <w:lvlJc w:val="left"/>
      <w:pPr>
        <w:ind w:left="2160" w:hanging="360"/>
      </w:pPr>
    </w:lvl>
    <w:lvl w:ilvl="3" w:tplc="6C5C9AE8">
      <w:start w:val="1"/>
      <w:numFmt w:val="lowerLetter"/>
      <w:lvlText w:val="%4."/>
      <w:lvlJc w:val="left"/>
      <w:pPr>
        <w:ind w:left="2880" w:hanging="360"/>
      </w:pPr>
    </w:lvl>
    <w:lvl w:ilvl="4" w:tplc="26666592">
      <w:start w:val="1"/>
      <w:numFmt w:val="lowerLetter"/>
      <w:lvlText w:val="%5."/>
      <w:lvlJc w:val="left"/>
      <w:pPr>
        <w:ind w:left="3600" w:hanging="360"/>
      </w:pPr>
    </w:lvl>
    <w:lvl w:ilvl="5" w:tplc="10D2A42C">
      <w:start w:val="1"/>
      <w:numFmt w:val="lowerLetter"/>
      <w:lvlText w:val="%6."/>
      <w:lvlJc w:val="left"/>
      <w:pPr>
        <w:ind w:left="4320" w:hanging="360"/>
      </w:pPr>
    </w:lvl>
    <w:lvl w:ilvl="6" w:tplc="980CAC6C">
      <w:start w:val="1"/>
      <w:numFmt w:val="lowerLetter"/>
      <w:lvlText w:val="%7."/>
      <w:lvlJc w:val="left"/>
      <w:pPr>
        <w:ind w:left="5040" w:hanging="360"/>
      </w:pPr>
    </w:lvl>
    <w:lvl w:ilvl="7" w:tplc="3F46EF34">
      <w:start w:val="1"/>
      <w:numFmt w:val="lowerLetter"/>
      <w:lvlText w:val="%8."/>
      <w:lvlJc w:val="left"/>
      <w:pPr>
        <w:ind w:left="5760" w:hanging="360"/>
      </w:pPr>
    </w:lvl>
    <w:lvl w:ilvl="8" w:tplc="50AEBA0C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4F5D660B"/>
    <w:multiLevelType w:val="hybridMultilevel"/>
    <w:tmpl w:val="E6724804"/>
    <w:lvl w:ilvl="0" w:tplc="3F3E821C">
      <w:start w:val="1"/>
      <w:numFmt w:val="decimal"/>
      <w:lvlText w:val="%1."/>
      <w:lvlJc w:val="left"/>
      <w:pPr>
        <w:ind w:left="360" w:hanging="360"/>
      </w:pPr>
    </w:lvl>
    <w:lvl w:ilvl="1" w:tplc="FDDECAD2">
      <w:start w:val="1"/>
      <w:numFmt w:val="lowerLetter"/>
      <w:lvlText w:val="%2)"/>
      <w:lvlJc w:val="left"/>
      <w:pPr>
        <w:ind w:left="720" w:hanging="360"/>
      </w:pPr>
    </w:lvl>
    <w:lvl w:ilvl="2" w:tplc="818C784A">
      <w:start w:val="1"/>
      <w:numFmt w:val="decimal"/>
      <w:lvlText w:val="%3."/>
      <w:lvlJc w:val="left"/>
      <w:pPr>
        <w:ind w:left="2160" w:hanging="360"/>
      </w:pPr>
    </w:lvl>
    <w:lvl w:ilvl="3" w:tplc="50C0338A">
      <w:start w:val="1"/>
      <w:numFmt w:val="lowerLetter"/>
      <w:lvlText w:val="%4."/>
      <w:lvlJc w:val="left"/>
      <w:pPr>
        <w:ind w:left="2880" w:hanging="360"/>
      </w:pPr>
    </w:lvl>
    <w:lvl w:ilvl="4" w:tplc="988A8896">
      <w:start w:val="1"/>
      <w:numFmt w:val="decimal"/>
      <w:lvlText w:val="%5."/>
      <w:lvlJc w:val="left"/>
      <w:pPr>
        <w:ind w:left="3600" w:hanging="360"/>
      </w:pPr>
    </w:lvl>
    <w:lvl w:ilvl="5" w:tplc="6F2C4476">
      <w:start w:val="1"/>
      <w:numFmt w:val="lowerLetter"/>
      <w:lvlText w:val="%6."/>
      <w:lvlJc w:val="left"/>
      <w:pPr>
        <w:ind w:left="4320" w:hanging="360"/>
      </w:pPr>
    </w:lvl>
    <w:lvl w:ilvl="6" w:tplc="EC58AC92">
      <w:start w:val="1"/>
      <w:numFmt w:val="decimal"/>
      <w:lvlText w:val="%7."/>
      <w:lvlJc w:val="left"/>
      <w:pPr>
        <w:ind w:left="5040" w:hanging="360"/>
      </w:pPr>
    </w:lvl>
    <w:lvl w:ilvl="7" w:tplc="ED4AC710">
      <w:start w:val="1"/>
      <w:numFmt w:val="lowerLetter"/>
      <w:lvlText w:val="%8."/>
      <w:lvlJc w:val="left"/>
      <w:pPr>
        <w:ind w:left="5760" w:hanging="360"/>
      </w:pPr>
    </w:lvl>
    <w:lvl w:ilvl="8" w:tplc="40988A4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43B1E49"/>
    <w:multiLevelType w:val="hybridMultilevel"/>
    <w:tmpl w:val="FF761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4C9B4">
      <w:start w:val="1"/>
      <w:numFmt w:val="lowerLetter"/>
      <w:lvlText w:val="%2."/>
      <w:lvlJc w:val="left"/>
      <w:pPr>
        <w:ind w:left="1440" w:hanging="360"/>
      </w:pPr>
    </w:lvl>
    <w:lvl w:ilvl="2" w:tplc="7C766124">
      <w:start w:val="1"/>
      <w:numFmt w:val="lowerLetter"/>
      <w:lvlText w:val="%3."/>
      <w:lvlJc w:val="left"/>
      <w:pPr>
        <w:ind w:left="2160" w:hanging="360"/>
      </w:pPr>
    </w:lvl>
    <w:lvl w:ilvl="3" w:tplc="190C68FE">
      <w:start w:val="1"/>
      <w:numFmt w:val="lowerLetter"/>
      <w:lvlText w:val="%4."/>
      <w:lvlJc w:val="left"/>
      <w:pPr>
        <w:ind w:left="2880" w:hanging="360"/>
      </w:pPr>
    </w:lvl>
    <w:lvl w:ilvl="4" w:tplc="6B8E8550">
      <w:start w:val="1"/>
      <w:numFmt w:val="lowerLetter"/>
      <w:lvlText w:val="%5."/>
      <w:lvlJc w:val="left"/>
      <w:pPr>
        <w:ind w:left="3600" w:hanging="360"/>
      </w:pPr>
    </w:lvl>
    <w:lvl w:ilvl="5" w:tplc="C780098C">
      <w:start w:val="1"/>
      <w:numFmt w:val="lowerLetter"/>
      <w:lvlText w:val="%6."/>
      <w:lvlJc w:val="left"/>
      <w:pPr>
        <w:ind w:left="4320" w:hanging="360"/>
      </w:pPr>
    </w:lvl>
    <w:lvl w:ilvl="6" w:tplc="7E76FA8E">
      <w:start w:val="1"/>
      <w:numFmt w:val="lowerLetter"/>
      <w:lvlText w:val="%7."/>
      <w:lvlJc w:val="left"/>
      <w:pPr>
        <w:ind w:left="5040" w:hanging="360"/>
      </w:pPr>
    </w:lvl>
    <w:lvl w:ilvl="7" w:tplc="C7B60FFC">
      <w:start w:val="1"/>
      <w:numFmt w:val="lowerLetter"/>
      <w:lvlText w:val="%8."/>
      <w:lvlJc w:val="left"/>
      <w:pPr>
        <w:ind w:left="5760" w:hanging="360"/>
      </w:pPr>
    </w:lvl>
    <w:lvl w:ilvl="8" w:tplc="B086BA8C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635F7DF5"/>
    <w:multiLevelType w:val="hybridMultilevel"/>
    <w:tmpl w:val="DCD47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CEAD6">
      <w:start w:val="1"/>
      <w:numFmt w:val="lowerLetter"/>
      <w:lvlText w:val="%2."/>
      <w:lvlJc w:val="left"/>
      <w:pPr>
        <w:ind w:left="1440" w:hanging="360"/>
      </w:pPr>
    </w:lvl>
    <w:lvl w:ilvl="2" w:tplc="D9A87FA4">
      <w:start w:val="1"/>
      <w:numFmt w:val="lowerLetter"/>
      <w:lvlText w:val="%3."/>
      <w:lvlJc w:val="left"/>
      <w:pPr>
        <w:ind w:left="2160" w:hanging="360"/>
      </w:pPr>
    </w:lvl>
    <w:lvl w:ilvl="3" w:tplc="26CA5E42">
      <w:start w:val="1"/>
      <w:numFmt w:val="lowerLetter"/>
      <w:lvlText w:val="%4."/>
      <w:lvlJc w:val="left"/>
      <w:pPr>
        <w:ind w:left="2880" w:hanging="360"/>
      </w:pPr>
    </w:lvl>
    <w:lvl w:ilvl="4" w:tplc="75303E94">
      <w:start w:val="1"/>
      <w:numFmt w:val="lowerLetter"/>
      <w:lvlText w:val="%5."/>
      <w:lvlJc w:val="left"/>
      <w:pPr>
        <w:ind w:left="3600" w:hanging="360"/>
      </w:pPr>
    </w:lvl>
    <w:lvl w:ilvl="5" w:tplc="18C00428">
      <w:start w:val="1"/>
      <w:numFmt w:val="lowerLetter"/>
      <w:lvlText w:val="%6."/>
      <w:lvlJc w:val="left"/>
      <w:pPr>
        <w:ind w:left="4320" w:hanging="360"/>
      </w:pPr>
    </w:lvl>
    <w:lvl w:ilvl="6" w:tplc="B0F2E088">
      <w:start w:val="1"/>
      <w:numFmt w:val="lowerLetter"/>
      <w:lvlText w:val="%7."/>
      <w:lvlJc w:val="left"/>
      <w:pPr>
        <w:ind w:left="5040" w:hanging="360"/>
      </w:pPr>
    </w:lvl>
    <w:lvl w:ilvl="7" w:tplc="56765070">
      <w:start w:val="1"/>
      <w:numFmt w:val="lowerLetter"/>
      <w:lvlText w:val="%8."/>
      <w:lvlJc w:val="left"/>
      <w:pPr>
        <w:ind w:left="5760" w:hanging="360"/>
      </w:pPr>
    </w:lvl>
    <w:lvl w:ilvl="8" w:tplc="591608DC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7CCE38D2"/>
    <w:multiLevelType w:val="hybridMultilevel"/>
    <w:tmpl w:val="32B25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029C">
      <w:start w:val="1"/>
      <w:numFmt w:val="lowerLetter"/>
      <w:lvlText w:val="%2."/>
      <w:lvlJc w:val="left"/>
      <w:pPr>
        <w:ind w:left="1440" w:hanging="360"/>
      </w:pPr>
    </w:lvl>
    <w:lvl w:ilvl="2" w:tplc="5F6645FE">
      <w:start w:val="1"/>
      <w:numFmt w:val="lowerLetter"/>
      <w:lvlText w:val="%3."/>
      <w:lvlJc w:val="left"/>
      <w:pPr>
        <w:ind w:left="2160" w:hanging="360"/>
      </w:pPr>
    </w:lvl>
    <w:lvl w:ilvl="3" w:tplc="6C5C9AE8">
      <w:start w:val="1"/>
      <w:numFmt w:val="lowerLetter"/>
      <w:lvlText w:val="%4."/>
      <w:lvlJc w:val="left"/>
      <w:pPr>
        <w:ind w:left="2880" w:hanging="360"/>
      </w:pPr>
    </w:lvl>
    <w:lvl w:ilvl="4" w:tplc="26666592">
      <w:start w:val="1"/>
      <w:numFmt w:val="lowerLetter"/>
      <w:lvlText w:val="%5."/>
      <w:lvlJc w:val="left"/>
      <w:pPr>
        <w:ind w:left="3600" w:hanging="360"/>
      </w:pPr>
    </w:lvl>
    <w:lvl w:ilvl="5" w:tplc="10D2A42C">
      <w:start w:val="1"/>
      <w:numFmt w:val="lowerLetter"/>
      <w:lvlText w:val="%6."/>
      <w:lvlJc w:val="left"/>
      <w:pPr>
        <w:ind w:left="4320" w:hanging="360"/>
      </w:pPr>
    </w:lvl>
    <w:lvl w:ilvl="6" w:tplc="980CAC6C">
      <w:start w:val="1"/>
      <w:numFmt w:val="lowerLetter"/>
      <w:lvlText w:val="%7."/>
      <w:lvlJc w:val="left"/>
      <w:pPr>
        <w:ind w:left="5040" w:hanging="360"/>
      </w:pPr>
    </w:lvl>
    <w:lvl w:ilvl="7" w:tplc="3F46EF34">
      <w:start w:val="1"/>
      <w:numFmt w:val="lowerLetter"/>
      <w:lvlText w:val="%8."/>
      <w:lvlJc w:val="left"/>
      <w:pPr>
        <w:ind w:left="5760" w:hanging="360"/>
      </w:pPr>
    </w:lvl>
    <w:lvl w:ilvl="8" w:tplc="50AEBA0C">
      <w:start w:val="1"/>
      <w:numFmt w:val="lowerLetter"/>
      <w:lvlText w:val="%9."/>
      <w:lvlJc w:val="left"/>
      <w:pPr>
        <w:ind w:left="6480" w:hanging="360"/>
      </w:pPr>
    </w:lvl>
  </w:abstractNum>
  <w:num w:numId="1" w16cid:durableId="1652247450">
    <w:abstractNumId w:val="1"/>
  </w:num>
  <w:num w:numId="2" w16cid:durableId="1505049076">
    <w:abstractNumId w:val="2"/>
  </w:num>
  <w:num w:numId="3" w16cid:durableId="1110314975">
    <w:abstractNumId w:val="0"/>
  </w:num>
  <w:num w:numId="4" w16cid:durableId="949893736">
    <w:abstractNumId w:val="4"/>
  </w:num>
  <w:num w:numId="5" w16cid:durableId="1720737167">
    <w:abstractNumId w:val="5"/>
  </w:num>
  <w:num w:numId="6" w16cid:durableId="798105841">
    <w:abstractNumId w:val="3"/>
  </w:num>
  <w:num w:numId="7" w16cid:durableId="1487042405">
    <w:abstractNumId w:val="6"/>
  </w:num>
  <w:num w:numId="8" w16cid:durableId="325788417">
    <w:abstractNumId w:val="7"/>
  </w:num>
  <w:num w:numId="9" w16cid:durableId="169865864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26A1D"/>
    <w:rsid w:val="00065F9C"/>
    <w:rsid w:val="000838D4"/>
    <w:rsid w:val="000D2BD8"/>
    <w:rsid w:val="000F6147"/>
    <w:rsid w:val="00112029"/>
    <w:rsid w:val="00135412"/>
    <w:rsid w:val="00167DFF"/>
    <w:rsid w:val="001B26E0"/>
    <w:rsid w:val="001D6051"/>
    <w:rsid w:val="001E6A69"/>
    <w:rsid w:val="00263E1D"/>
    <w:rsid w:val="00264EBD"/>
    <w:rsid w:val="002743F2"/>
    <w:rsid w:val="002937AE"/>
    <w:rsid w:val="00320FA3"/>
    <w:rsid w:val="00355791"/>
    <w:rsid w:val="00361FF4"/>
    <w:rsid w:val="003756EA"/>
    <w:rsid w:val="003B5299"/>
    <w:rsid w:val="00453BA7"/>
    <w:rsid w:val="00467E4E"/>
    <w:rsid w:val="00493A0C"/>
    <w:rsid w:val="004944F6"/>
    <w:rsid w:val="004A0385"/>
    <w:rsid w:val="004D6B48"/>
    <w:rsid w:val="00501B93"/>
    <w:rsid w:val="00510861"/>
    <w:rsid w:val="00531A4E"/>
    <w:rsid w:val="00535F5A"/>
    <w:rsid w:val="00553B9B"/>
    <w:rsid w:val="00555F58"/>
    <w:rsid w:val="00566E17"/>
    <w:rsid w:val="00587FB1"/>
    <w:rsid w:val="00593E4F"/>
    <w:rsid w:val="005B4732"/>
    <w:rsid w:val="005D4476"/>
    <w:rsid w:val="00635C2E"/>
    <w:rsid w:val="006C02A0"/>
    <w:rsid w:val="006E6663"/>
    <w:rsid w:val="006F148E"/>
    <w:rsid w:val="007229E1"/>
    <w:rsid w:val="00792249"/>
    <w:rsid w:val="007B6ED3"/>
    <w:rsid w:val="007F6971"/>
    <w:rsid w:val="00811B79"/>
    <w:rsid w:val="008207F0"/>
    <w:rsid w:val="00820A51"/>
    <w:rsid w:val="00825C3A"/>
    <w:rsid w:val="00843247"/>
    <w:rsid w:val="008B3AC2"/>
    <w:rsid w:val="008E2B93"/>
    <w:rsid w:val="008F680D"/>
    <w:rsid w:val="00904925"/>
    <w:rsid w:val="00912709"/>
    <w:rsid w:val="00A34E7F"/>
    <w:rsid w:val="00A63C7C"/>
    <w:rsid w:val="00AA5525"/>
    <w:rsid w:val="00AC197E"/>
    <w:rsid w:val="00B21D59"/>
    <w:rsid w:val="00BB0D3B"/>
    <w:rsid w:val="00BD419F"/>
    <w:rsid w:val="00C57E43"/>
    <w:rsid w:val="00C80F74"/>
    <w:rsid w:val="00CF334B"/>
    <w:rsid w:val="00D7778B"/>
    <w:rsid w:val="00DE0624"/>
    <w:rsid w:val="00DF064E"/>
    <w:rsid w:val="00E17276"/>
    <w:rsid w:val="00EB4A98"/>
    <w:rsid w:val="00EC6B08"/>
    <w:rsid w:val="00F40A09"/>
    <w:rsid w:val="00FB45FF"/>
    <w:rsid w:val="00F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34011"/>
  <w15:docId w15:val="{BC910809-6047-4B21-882B-6E5DE839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character" w:styleId="Hypertextovodkaz">
    <w:name w:val="Hyperlink"/>
    <w:basedOn w:val="Standardnpsmoodstavce"/>
    <w:uiPriority w:val="99"/>
    <w:unhideWhenUsed/>
    <w:rsid w:val="00811B7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unhideWhenUsed/>
    <w:rsid w:val="002937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7F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971"/>
  </w:style>
  <w:style w:type="paragraph" w:styleId="Zpat">
    <w:name w:val="footer"/>
    <w:basedOn w:val="Normln"/>
    <w:link w:val="ZpatChar"/>
    <w:uiPriority w:val="99"/>
    <w:unhideWhenUsed/>
    <w:rsid w:val="007F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971"/>
  </w:style>
  <w:style w:type="character" w:styleId="Nevyeenzmnka">
    <w:name w:val="Unresolved Mention"/>
    <w:basedOn w:val="Standardnpsmoodstavce"/>
    <w:uiPriority w:val="99"/>
    <w:semiHidden/>
    <w:unhideWhenUsed/>
    <w:rsid w:val="00274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mire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6595-2FFA-4484-AD6D-4E89E3C5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Veřejná výzva k přihlášení zájemců o uzavření pracovní smlouvy</vt:lpstr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výzva k přihlášení zájemců o uzavření pracovní smlouvy</dc:title>
  <dc:subject>povinně zveřejňovaná výzva dle ustanovení § 6 odst. 1 zákona č. 312/2002 Sb., o úřednících územních samosprávných celků</dc:subject>
  <dc:creator>www.poradnaproobce.cz</dc:creator>
  <cp:keywords>výzva, zákon o úřednících</cp:keywords>
  <dc:description>povinně zveřejňovaná výzva dle ustanovení § 6 odst. 1 zákona č. 312/2002 Sb., o úřednících územních samosprávných celků</dc:description>
  <cp:lastModifiedBy>Dita Horníková</cp:lastModifiedBy>
  <cp:revision>2</cp:revision>
  <cp:lastPrinted>2026-03-31T05:50:00Z</cp:lastPrinted>
  <dcterms:created xsi:type="dcterms:W3CDTF">2026-03-31T05:53:00Z</dcterms:created>
  <dcterms:modified xsi:type="dcterms:W3CDTF">2026-03-31T05:53:00Z</dcterms:modified>
  <cp:category/>
  <cp:contentStatus>Návrh pro jednání orgánu obce</cp:contentStatus>
</cp:coreProperties>
</file>