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64831" w14:textId="77777777" w:rsidR="007F6971" w:rsidRDefault="00263E1D">
      <w:pPr>
        <w:pStyle w:val="MainTitle"/>
      </w:pPr>
      <w:r>
        <w:t xml:space="preserve">Veřejná výzva </w:t>
      </w:r>
    </w:p>
    <w:p w14:paraId="76836408" w14:textId="41D46424" w:rsidR="00C80F74" w:rsidRPr="007F6971" w:rsidRDefault="007F6971">
      <w:pPr>
        <w:pStyle w:val="MainTitle"/>
        <w:rPr>
          <w:sz w:val="24"/>
          <w:szCs w:val="10"/>
        </w:rPr>
      </w:pPr>
      <w:r w:rsidRPr="007F6971">
        <w:rPr>
          <w:sz w:val="24"/>
          <w:szCs w:val="10"/>
        </w:rPr>
        <w:t xml:space="preserve">starosta obce Miřetice vyhlašuje výběrové řízení </w:t>
      </w:r>
    </w:p>
    <w:p w14:paraId="1A4B9328" w14:textId="658E7202" w:rsidR="00C80F74" w:rsidRDefault="000D2BD8" w:rsidP="000D2BD8">
      <w:pPr>
        <w:pStyle w:val="ParagraphUnnumbered"/>
        <w:spacing w:before="400" w:line="240" w:lineRule="auto"/>
      </w:pPr>
      <w:r>
        <w:t>v souladu s ustanovením § 6 odst. 1 zákona č. 312/2002 Sb., o úřednících územních samosprávných celků</w:t>
      </w:r>
      <w:r w:rsidR="001D6051">
        <w:t xml:space="preserve">, ve znění pozdějších předpisů, </w:t>
      </w:r>
      <w:r>
        <w:t xml:space="preserve"> (dále jen „Zákon“), k přihlášení zájemců o uzavření pracovní smlouvy na pozici:</w:t>
      </w:r>
    </w:p>
    <w:p w14:paraId="6059303C" w14:textId="5D80905F" w:rsidR="00C80F74" w:rsidRDefault="007F6971">
      <w:pPr>
        <w:pStyle w:val="ParagraphBold"/>
        <w:spacing w:before="400" w:line="240" w:lineRule="auto"/>
        <w:jc w:val="center"/>
      </w:pPr>
      <w:r>
        <w:t>úřednice/</w:t>
      </w:r>
      <w:r w:rsidR="00566E17">
        <w:t>úředník</w:t>
      </w:r>
      <w:r w:rsidR="00263E1D">
        <w:t xml:space="preserve"> a mzdová</w:t>
      </w:r>
      <w:r w:rsidR="00167DFF">
        <w:t>/</w:t>
      </w:r>
      <w:r w:rsidR="00566E17">
        <w:t>mzdový</w:t>
      </w:r>
      <w:r w:rsidR="00263E1D">
        <w:t xml:space="preserve"> účetní</w:t>
      </w:r>
    </w:p>
    <w:p w14:paraId="589C4B4E" w14:textId="77777777" w:rsidR="00C80F74" w:rsidRDefault="00263E1D">
      <w:pPr>
        <w:pStyle w:val="ParagraphUnnumbered"/>
        <w:spacing w:before="400" w:line="240" w:lineRule="auto"/>
      </w:pPr>
      <w:r>
        <w:rPr>
          <w:b/>
          <w:bCs/>
        </w:rPr>
        <w:t xml:space="preserve">Pracovní náplň: </w:t>
      </w:r>
    </w:p>
    <w:p w14:paraId="7FEEF5E9" w14:textId="77777777" w:rsidR="00792249" w:rsidRPr="00593E4F" w:rsidRDefault="00792249" w:rsidP="00792249">
      <w:pPr>
        <w:pStyle w:val="ParagraphUnnumbered"/>
        <w:numPr>
          <w:ilvl w:val="0"/>
          <w:numId w:val="6"/>
        </w:numPr>
        <w:spacing w:line="240" w:lineRule="auto"/>
        <w:ind w:left="714" w:hanging="357"/>
      </w:pPr>
      <w:r w:rsidRPr="00593E4F">
        <w:t>Vedení a účtování mzdové agendy</w:t>
      </w:r>
      <w:r>
        <w:t xml:space="preserve"> zaměstnanců obce</w:t>
      </w:r>
    </w:p>
    <w:p w14:paraId="1F585608" w14:textId="23EC9BA3" w:rsidR="00593E4F" w:rsidRPr="00593E4F" w:rsidRDefault="002743F2" w:rsidP="00593E4F">
      <w:pPr>
        <w:pStyle w:val="ParagraphUnnumbered"/>
        <w:numPr>
          <w:ilvl w:val="0"/>
          <w:numId w:val="6"/>
        </w:numPr>
        <w:spacing w:line="240" w:lineRule="auto"/>
        <w:ind w:left="714" w:hanging="357"/>
      </w:pPr>
      <w:r>
        <w:t>S</w:t>
      </w:r>
      <w:r w:rsidR="002937AE">
        <w:t>estavování, kontrola a plnění rozpočtu</w:t>
      </w:r>
      <w:r w:rsidR="001D6051">
        <w:t xml:space="preserve"> dle zákona č. 250/2000 Sb.</w:t>
      </w:r>
    </w:p>
    <w:p w14:paraId="1FA7399D" w14:textId="77777777" w:rsidR="00593E4F" w:rsidRPr="00593E4F" w:rsidRDefault="00593E4F" w:rsidP="00593E4F">
      <w:pPr>
        <w:pStyle w:val="ParagraphUnnumbered"/>
        <w:numPr>
          <w:ilvl w:val="0"/>
          <w:numId w:val="6"/>
        </w:numPr>
        <w:spacing w:line="240" w:lineRule="auto"/>
        <w:ind w:left="714" w:hanging="357"/>
      </w:pPr>
      <w:r w:rsidRPr="00593E4F">
        <w:t>Vypracování a podávání daňových přiznání</w:t>
      </w:r>
    </w:p>
    <w:p w14:paraId="6BFAFEC1" w14:textId="77777777" w:rsidR="002937AE" w:rsidRDefault="00593E4F" w:rsidP="002937AE">
      <w:pPr>
        <w:pStyle w:val="Odstavecseseznamem"/>
        <w:numPr>
          <w:ilvl w:val="0"/>
          <w:numId w:val="6"/>
        </w:numPr>
      </w:pPr>
      <w:r w:rsidRPr="00593E4F">
        <w:t>Fakturace</w:t>
      </w:r>
      <w:r w:rsidR="002937AE" w:rsidRPr="002937AE">
        <w:t xml:space="preserve"> </w:t>
      </w:r>
    </w:p>
    <w:p w14:paraId="2DC50316" w14:textId="1146DED6" w:rsidR="00593E4F" w:rsidRPr="00593E4F" w:rsidRDefault="002937AE" w:rsidP="002937AE">
      <w:pPr>
        <w:pStyle w:val="Odstavecseseznamem"/>
        <w:numPr>
          <w:ilvl w:val="0"/>
          <w:numId w:val="6"/>
        </w:numPr>
        <w:spacing w:after="0" w:line="240" w:lineRule="auto"/>
      </w:pPr>
      <w:r>
        <w:t>Účtování pokladny</w:t>
      </w:r>
    </w:p>
    <w:p w14:paraId="7A142CF1" w14:textId="77777777" w:rsidR="00593E4F" w:rsidRPr="00593E4F" w:rsidRDefault="00593E4F" w:rsidP="002937AE">
      <w:pPr>
        <w:pStyle w:val="ParagraphUnnumbered"/>
        <w:numPr>
          <w:ilvl w:val="0"/>
          <w:numId w:val="6"/>
        </w:numPr>
        <w:spacing w:line="240" w:lineRule="auto"/>
        <w:ind w:left="714" w:hanging="357"/>
      </w:pPr>
      <w:r w:rsidRPr="00593E4F">
        <w:t>Evidence majetku, závazků a pohledávek obce</w:t>
      </w:r>
    </w:p>
    <w:p w14:paraId="730D2477" w14:textId="77777777" w:rsidR="00593E4F" w:rsidRPr="00593E4F" w:rsidRDefault="00593E4F" w:rsidP="00593E4F">
      <w:pPr>
        <w:pStyle w:val="ParagraphUnnumbered"/>
        <w:numPr>
          <w:ilvl w:val="0"/>
          <w:numId w:val="6"/>
        </w:numPr>
        <w:spacing w:line="240" w:lineRule="auto"/>
        <w:ind w:left="714" w:hanging="357"/>
      </w:pPr>
      <w:r w:rsidRPr="00593E4F">
        <w:t>Inventarizace majetku</w:t>
      </w:r>
    </w:p>
    <w:p w14:paraId="5A3CE071" w14:textId="77777777" w:rsidR="00593E4F" w:rsidRPr="00593E4F" w:rsidRDefault="00593E4F" w:rsidP="00593E4F">
      <w:pPr>
        <w:pStyle w:val="ParagraphUnnumbered"/>
        <w:numPr>
          <w:ilvl w:val="0"/>
          <w:numId w:val="6"/>
        </w:numPr>
        <w:spacing w:line="240" w:lineRule="auto"/>
        <w:ind w:left="714" w:hanging="357"/>
      </w:pPr>
      <w:r w:rsidRPr="00593E4F">
        <w:t>Zpracování statistických výkazů</w:t>
      </w:r>
    </w:p>
    <w:p w14:paraId="4BD10504" w14:textId="42EB4ED2" w:rsidR="00593E4F" w:rsidRPr="00593E4F" w:rsidRDefault="007F6971" w:rsidP="00593E4F">
      <w:pPr>
        <w:pStyle w:val="ParagraphUnnumbered"/>
        <w:numPr>
          <w:ilvl w:val="0"/>
          <w:numId w:val="6"/>
        </w:numPr>
        <w:spacing w:line="240" w:lineRule="auto"/>
        <w:ind w:left="714" w:hanging="357"/>
      </w:pPr>
      <w:r>
        <w:t>A</w:t>
      </w:r>
      <w:r w:rsidR="00593E4F" w:rsidRPr="00593E4F">
        <w:t>dministrace dotačních titulů</w:t>
      </w:r>
    </w:p>
    <w:p w14:paraId="0D541835" w14:textId="77777777" w:rsidR="002937AE" w:rsidRDefault="002937AE" w:rsidP="002937AE">
      <w:pPr>
        <w:pStyle w:val="Odstavecseseznamem"/>
        <w:numPr>
          <w:ilvl w:val="0"/>
          <w:numId w:val="6"/>
        </w:numPr>
      </w:pPr>
      <w:r>
        <w:t>Vyúčtování dotací</w:t>
      </w:r>
    </w:p>
    <w:p w14:paraId="6E3167E4" w14:textId="77777777" w:rsidR="002937AE" w:rsidRDefault="002937AE" w:rsidP="002937AE">
      <w:pPr>
        <w:pStyle w:val="Odstavecseseznamem"/>
        <w:numPr>
          <w:ilvl w:val="0"/>
          <w:numId w:val="6"/>
        </w:numPr>
      </w:pPr>
      <w:r>
        <w:t>Vyúčtování služeb nájemníků bytů a nebytových prostor</w:t>
      </w:r>
    </w:p>
    <w:p w14:paraId="786B9055" w14:textId="77777777" w:rsidR="002937AE" w:rsidRDefault="002937AE" w:rsidP="002937AE">
      <w:pPr>
        <w:pStyle w:val="Odstavecseseznamem"/>
        <w:numPr>
          <w:ilvl w:val="0"/>
          <w:numId w:val="6"/>
        </w:numPr>
      </w:pPr>
      <w:r>
        <w:t>Příprava auditu a komunikace s auditory</w:t>
      </w:r>
    </w:p>
    <w:p w14:paraId="518D0C7B" w14:textId="448A615C" w:rsidR="002937AE" w:rsidRDefault="002937AE" w:rsidP="002937AE">
      <w:pPr>
        <w:pStyle w:val="Odstavecseseznamem"/>
        <w:numPr>
          <w:ilvl w:val="0"/>
          <w:numId w:val="6"/>
        </w:numPr>
        <w:spacing w:after="0" w:line="240" w:lineRule="auto"/>
      </w:pPr>
      <w:r>
        <w:t>Vypracování závěrečného účtu a účetní závěrky</w:t>
      </w:r>
    </w:p>
    <w:p w14:paraId="460EE6E2" w14:textId="78A2DCBA" w:rsidR="00912709" w:rsidRDefault="00912709" w:rsidP="002937AE">
      <w:pPr>
        <w:pStyle w:val="Odstavecseseznamem"/>
        <w:numPr>
          <w:ilvl w:val="0"/>
          <w:numId w:val="6"/>
        </w:numPr>
        <w:spacing w:after="0" w:line="240" w:lineRule="auto"/>
      </w:pPr>
      <w:r>
        <w:t>Agenda evidence obyvatel</w:t>
      </w:r>
    </w:p>
    <w:p w14:paraId="59762C90" w14:textId="309C5436" w:rsidR="007F6971" w:rsidRDefault="007F6971" w:rsidP="002937AE">
      <w:pPr>
        <w:pStyle w:val="Odstavecseseznamem"/>
        <w:numPr>
          <w:ilvl w:val="0"/>
          <w:numId w:val="6"/>
        </w:numPr>
        <w:spacing w:after="0" w:line="240" w:lineRule="auto"/>
      </w:pPr>
      <w:r>
        <w:t>Legalizace a vidimace</w:t>
      </w:r>
    </w:p>
    <w:p w14:paraId="4ABB43C9" w14:textId="559E4AA6" w:rsidR="007F6971" w:rsidRDefault="007F6971" w:rsidP="002937AE">
      <w:pPr>
        <w:pStyle w:val="Odstavecseseznamem"/>
        <w:numPr>
          <w:ilvl w:val="0"/>
          <w:numId w:val="6"/>
        </w:numPr>
        <w:spacing w:after="0" w:line="240" w:lineRule="auto"/>
      </w:pPr>
      <w:r>
        <w:t>Vyhotovování výpisů z Czechpoint</w:t>
      </w:r>
    </w:p>
    <w:p w14:paraId="0BC5E1C3" w14:textId="07FE0DB9" w:rsidR="002937AE" w:rsidRDefault="002937AE" w:rsidP="002937AE">
      <w:pPr>
        <w:pStyle w:val="ParagraphUnnumbered"/>
        <w:numPr>
          <w:ilvl w:val="0"/>
          <w:numId w:val="6"/>
        </w:numPr>
        <w:spacing w:line="240" w:lineRule="auto"/>
        <w:ind w:left="714" w:hanging="357"/>
      </w:pPr>
      <w:r w:rsidRPr="00593E4F">
        <w:t>Další admini</w:t>
      </w:r>
      <w:r>
        <w:t>strativní práce na obecním úřadu</w:t>
      </w:r>
      <w:r w:rsidR="001D6051">
        <w:t xml:space="preserve"> dle pokynů zaměstnavatele</w:t>
      </w:r>
    </w:p>
    <w:p w14:paraId="06836780" w14:textId="04EB3BDE" w:rsidR="00C80F74" w:rsidRDefault="00263E1D">
      <w:pPr>
        <w:pStyle w:val="ParagraphUnnumbered"/>
        <w:spacing w:before="400" w:line="240" w:lineRule="auto"/>
      </w:pPr>
      <w:r>
        <w:rPr>
          <w:b/>
          <w:bCs/>
        </w:rPr>
        <w:t xml:space="preserve">Místo výkonu práce: </w:t>
      </w:r>
      <w:r w:rsidR="00593E4F">
        <w:t>obec</w:t>
      </w:r>
      <w:r>
        <w:t xml:space="preserve"> </w:t>
      </w:r>
      <w:r w:rsidR="007F6971">
        <w:t>Miřetice</w:t>
      </w:r>
    </w:p>
    <w:p w14:paraId="2B6C5899" w14:textId="39E84045" w:rsidR="00C80F74" w:rsidRDefault="00263E1D">
      <w:pPr>
        <w:pStyle w:val="ParagraphUnnumbered"/>
        <w:spacing w:before="400" w:line="240" w:lineRule="auto"/>
      </w:pPr>
      <w:r>
        <w:rPr>
          <w:b/>
          <w:bCs/>
        </w:rPr>
        <w:t xml:space="preserve">Pracovní poměr: </w:t>
      </w:r>
      <w:r>
        <w:t>na dobu neurčitou, 40 hodin/týdně, zkušební doba 3 měsíce</w:t>
      </w:r>
      <w:r w:rsidR="007F6971">
        <w:t xml:space="preserve"> (z počátku možný zkrácený pracovní poměr)</w:t>
      </w:r>
      <w:r w:rsidR="002743F2">
        <w:t xml:space="preserve">; </w:t>
      </w:r>
      <w:r w:rsidR="007229E1">
        <w:t xml:space="preserve">pracovní poměr na dobu neurčitou; </w:t>
      </w:r>
      <w:r w:rsidR="002743F2">
        <w:t xml:space="preserve">platové zařazení </w:t>
      </w:r>
      <w:r w:rsidR="00843247">
        <w:t>d</w:t>
      </w:r>
      <w:r w:rsidR="002743F2">
        <w:t>le nařízení vlády č. 341/2017 Sb., ve znění pozdějších předpisů</w:t>
      </w:r>
    </w:p>
    <w:p w14:paraId="768F9D40" w14:textId="35144C59" w:rsidR="00C80F74" w:rsidRDefault="00263E1D">
      <w:pPr>
        <w:pStyle w:val="ParagraphUnnumbered"/>
        <w:spacing w:before="400" w:line="240" w:lineRule="auto"/>
      </w:pPr>
      <w:r>
        <w:rPr>
          <w:b/>
          <w:bCs/>
        </w:rPr>
        <w:t xml:space="preserve">Předpokládaný den nástupu do práce: </w:t>
      </w:r>
      <w:r w:rsidR="001D6051">
        <w:t xml:space="preserve"> </w:t>
      </w:r>
      <w:r w:rsidR="007F6971">
        <w:t xml:space="preserve">2. 9. </w:t>
      </w:r>
      <w:r w:rsidR="001D6051">
        <w:t>2024</w:t>
      </w:r>
      <w:r w:rsidR="00843247">
        <w:t xml:space="preserve"> (nebo dle dohody)</w:t>
      </w:r>
    </w:p>
    <w:p w14:paraId="7E909EE0" w14:textId="77777777" w:rsidR="00C80F74" w:rsidRDefault="00263E1D">
      <w:pPr>
        <w:pStyle w:val="ParagraphUnnumbered"/>
        <w:spacing w:before="400" w:line="240" w:lineRule="auto"/>
      </w:pPr>
      <w:r>
        <w:rPr>
          <w:b/>
          <w:bCs/>
        </w:rPr>
        <w:t>Zákonem stanovené předpoklady pro vznik pracovního poměru s uchazečem:</w:t>
      </w:r>
    </w:p>
    <w:p w14:paraId="0D2BF6AE" w14:textId="77777777" w:rsidR="00C80F74" w:rsidRDefault="00263E1D" w:rsidP="00167DFF">
      <w:pPr>
        <w:pStyle w:val="ListParagraphPHPDOCX"/>
        <w:numPr>
          <w:ilvl w:val="0"/>
          <w:numId w:val="7"/>
        </w:numPr>
      </w:pPr>
      <w:r>
        <w:t>fyzická osoba, která dosáhla věku 18 let, plně svéprávná,</w:t>
      </w:r>
    </w:p>
    <w:p w14:paraId="6AA33C10" w14:textId="57AE20BD" w:rsidR="00C80F74" w:rsidRDefault="00263E1D" w:rsidP="00167DFF">
      <w:pPr>
        <w:pStyle w:val="ListParagraphPHPDOCX"/>
        <w:numPr>
          <w:ilvl w:val="0"/>
          <w:numId w:val="7"/>
        </w:numPr>
      </w:pPr>
      <w:r>
        <w:t>státní občan České republik</w:t>
      </w:r>
      <w:r w:rsidR="00167DFF">
        <w:t>y, popřípadě cizí státní občan</w:t>
      </w:r>
      <w:r>
        <w:t xml:space="preserve"> s povoleným trvalým pobytem na území České republiky,</w:t>
      </w:r>
    </w:p>
    <w:p w14:paraId="13441D43" w14:textId="77777777" w:rsidR="00C80F74" w:rsidRDefault="00263E1D" w:rsidP="00167DFF">
      <w:pPr>
        <w:pStyle w:val="ListParagraphPHPDOCX"/>
        <w:numPr>
          <w:ilvl w:val="0"/>
          <w:numId w:val="7"/>
        </w:numPr>
      </w:pPr>
      <w:r>
        <w:lastRenderedPageBreak/>
        <w:t>bezúhonný,</w:t>
      </w:r>
      <w:r>
        <w:rPr>
          <w:rStyle w:val="footnoteReferencePHPDOCX"/>
        </w:rPr>
        <w:footnoteReference w:id="1"/>
      </w:r>
    </w:p>
    <w:p w14:paraId="372358F3" w14:textId="77777777" w:rsidR="00C80F74" w:rsidRDefault="00263E1D" w:rsidP="00167DFF">
      <w:pPr>
        <w:pStyle w:val="ListParagraphPHPDOCX"/>
        <w:numPr>
          <w:ilvl w:val="0"/>
          <w:numId w:val="7"/>
        </w:numPr>
      </w:pPr>
      <w:r>
        <w:t>ovládající jednací jazyk.</w:t>
      </w:r>
    </w:p>
    <w:p w14:paraId="6218324D" w14:textId="77777777" w:rsidR="00C80F74" w:rsidRDefault="00263E1D">
      <w:pPr>
        <w:pStyle w:val="ParagraphUnnumbered"/>
        <w:spacing w:before="400" w:line="240" w:lineRule="auto"/>
      </w:pPr>
      <w:r>
        <w:rPr>
          <w:b/>
          <w:bCs/>
        </w:rPr>
        <w:t xml:space="preserve">Jiné požadavky stanovené územním samosprávným celkem pro vznik pracovního poměru: </w:t>
      </w:r>
    </w:p>
    <w:p w14:paraId="554E8D83" w14:textId="77777777" w:rsidR="00C80F74" w:rsidRDefault="00263E1D" w:rsidP="00167DFF">
      <w:pPr>
        <w:pStyle w:val="ListParagraphPHPDOCX"/>
        <w:numPr>
          <w:ilvl w:val="0"/>
          <w:numId w:val="8"/>
        </w:numPr>
      </w:pPr>
      <w:r>
        <w:t>uživatelská znalost práce na PC (MS Word, MS Excel, MS Outlook),</w:t>
      </w:r>
    </w:p>
    <w:p w14:paraId="744ACD9F" w14:textId="73644A3A" w:rsidR="00C80F74" w:rsidRDefault="00263E1D" w:rsidP="00167DFF">
      <w:pPr>
        <w:pStyle w:val="ListParagraphPHPDOCX"/>
        <w:numPr>
          <w:ilvl w:val="0"/>
          <w:numId w:val="8"/>
        </w:numPr>
      </w:pPr>
      <w:r>
        <w:t>dobré komunikační schopnosti a dovednosti,</w:t>
      </w:r>
      <w:r w:rsidR="00167DFF">
        <w:t xml:space="preserve"> </w:t>
      </w:r>
    </w:p>
    <w:p w14:paraId="5FE18649" w14:textId="6C82321A" w:rsidR="00167DFF" w:rsidRDefault="00167DFF" w:rsidP="007F6971">
      <w:pPr>
        <w:pStyle w:val="ListParagraphPHPDOCX"/>
        <w:numPr>
          <w:ilvl w:val="0"/>
          <w:numId w:val="8"/>
        </w:numPr>
      </w:pPr>
      <w:r>
        <w:t>minimálně úplné středoškolské vzdělání</w:t>
      </w:r>
      <w:r w:rsidR="007229E1">
        <w:t xml:space="preserve"> (vhodné i pro</w:t>
      </w:r>
      <w:r w:rsidR="008E2B93">
        <w:t xml:space="preserve"> </w:t>
      </w:r>
      <w:r w:rsidR="007229E1">
        <w:t>absolventy)</w:t>
      </w:r>
      <w:r>
        <w:t>,</w:t>
      </w:r>
    </w:p>
    <w:p w14:paraId="69E98FE2" w14:textId="61B87CBB" w:rsidR="00167DFF" w:rsidRDefault="00167DFF" w:rsidP="00167DFF">
      <w:pPr>
        <w:pStyle w:val="ListParagraphPHPDOCX"/>
        <w:numPr>
          <w:ilvl w:val="0"/>
          <w:numId w:val="8"/>
        </w:numPr>
      </w:pPr>
      <w:r>
        <w:t>organizační schopnosti, samostatnost, spolehlivost, odpovědnost, pečlivost,</w:t>
      </w:r>
    </w:p>
    <w:p w14:paraId="03BBAFF7" w14:textId="462ED649" w:rsidR="004944F6" w:rsidRDefault="004944F6" w:rsidP="00167DFF">
      <w:pPr>
        <w:pStyle w:val="ListParagraphPHPDOCX"/>
        <w:numPr>
          <w:ilvl w:val="0"/>
          <w:numId w:val="8"/>
        </w:numPr>
      </w:pPr>
      <w:r>
        <w:t>patřičná úroveň vystupování, ústního i písemného projevu,</w:t>
      </w:r>
    </w:p>
    <w:p w14:paraId="6BD3EC7B" w14:textId="4263C526" w:rsidR="00167DFF" w:rsidRDefault="00E17276" w:rsidP="00167DFF">
      <w:pPr>
        <w:pStyle w:val="ListParagraphPHPDOCX"/>
        <w:numPr>
          <w:ilvl w:val="0"/>
          <w:numId w:val="8"/>
        </w:numPr>
      </w:pPr>
      <w:r>
        <w:t>o</w:t>
      </w:r>
      <w:r w:rsidR="00167DFF">
        <w:t>chota dále se vzdělávat</w:t>
      </w:r>
      <w:r w:rsidR="00501B93">
        <w:t>.</w:t>
      </w:r>
    </w:p>
    <w:p w14:paraId="016C083C" w14:textId="0019DEA8" w:rsidR="00825C3A" w:rsidRPr="00825C3A" w:rsidRDefault="00825C3A" w:rsidP="00825C3A">
      <w:pPr>
        <w:pStyle w:val="ListParagraphPHPDOCX"/>
        <w:rPr>
          <w:b/>
        </w:rPr>
      </w:pPr>
      <w:r w:rsidRPr="00825C3A">
        <w:rPr>
          <w:b/>
        </w:rPr>
        <w:t>Výhodou</w:t>
      </w:r>
      <w:r>
        <w:rPr>
          <w:b/>
        </w:rPr>
        <w:t xml:space="preserve"> je</w:t>
      </w:r>
      <w:r w:rsidRPr="00825C3A">
        <w:rPr>
          <w:b/>
        </w:rPr>
        <w:t>:</w:t>
      </w:r>
    </w:p>
    <w:p w14:paraId="28849EF8" w14:textId="4F21CC62" w:rsidR="00825C3A" w:rsidRDefault="00825C3A" w:rsidP="00825C3A">
      <w:pPr>
        <w:pStyle w:val="ListParagraphPHPDOCX"/>
        <w:numPr>
          <w:ilvl w:val="0"/>
          <w:numId w:val="8"/>
        </w:numPr>
      </w:pPr>
      <w:r>
        <w:t>znalost účetnictví obcí,</w:t>
      </w:r>
    </w:p>
    <w:p w14:paraId="013B0E08" w14:textId="3324CCC1" w:rsidR="00825C3A" w:rsidRDefault="00825C3A" w:rsidP="00825C3A">
      <w:pPr>
        <w:pStyle w:val="ListParagraphPHPDOCX"/>
        <w:numPr>
          <w:ilvl w:val="0"/>
          <w:numId w:val="8"/>
        </w:numPr>
      </w:pPr>
      <w:r>
        <w:t>znalost zákona o obcích a rozpočtových pravidel územních celků</w:t>
      </w:r>
      <w:r w:rsidR="007F6971">
        <w:t>,</w:t>
      </w:r>
      <w:r>
        <w:t xml:space="preserve"> správního </w:t>
      </w:r>
      <w:r w:rsidR="007F6971">
        <w:t>řádu</w:t>
      </w:r>
    </w:p>
    <w:p w14:paraId="38307FDA" w14:textId="576D70D9" w:rsidR="003756EA" w:rsidRDefault="003756EA" w:rsidP="00825C3A">
      <w:pPr>
        <w:pStyle w:val="ListParagraphPHPDOCX"/>
        <w:numPr>
          <w:ilvl w:val="0"/>
          <w:numId w:val="8"/>
        </w:numPr>
      </w:pPr>
      <w:r>
        <w:t xml:space="preserve">znalost </w:t>
      </w:r>
      <w:r w:rsidR="008207F0">
        <w:t>mzdové a personální problematiky</w:t>
      </w:r>
      <w:r>
        <w:t>,</w:t>
      </w:r>
    </w:p>
    <w:p w14:paraId="088F1D2C" w14:textId="29650A90" w:rsidR="00825C3A" w:rsidRDefault="00825C3A" w:rsidP="00825C3A">
      <w:pPr>
        <w:pStyle w:val="ListParagraphPHPDOCX"/>
        <w:numPr>
          <w:ilvl w:val="0"/>
          <w:numId w:val="8"/>
        </w:numPr>
      </w:pPr>
      <w:r>
        <w:t xml:space="preserve">znalost účetního programu </w:t>
      </w:r>
      <w:r w:rsidR="007F6971">
        <w:t>Fenix</w:t>
      </w:r>
      <w:r>
        <w:t>.</w:t>
      </w:r>
    </w:p>
    <w:p w14:paraId="74BF3FD9" w14:textId="77777777" w:rsidR="00C80F74" w:rsidRDefault="00263E1D">
      <w:pPr>
        <w:pStyle w:val="ParagraphUnnumbered"/>
        <w:spacing w:before="400" w:line="240" w:lineRule="auto"/>
      </w:pPr>
      <w:r>
        <w:rPr>
          <w:b/>
          <w:bCs/>
        </w:rPr>
        <w:t>Zájemce podá k územnímu samosprávnému celku písemnou přihlášku, která musí obsahovat tyto náležitosti:</w:t>
      </w:r>
    </w:p>
    <w:p w14:paraId="68016808" w14:textId="77777777" w:rsidR="00C80F74" w:rsidRDefault="00263E1D" w:rsidP="00167DFF">
      <w:pPr>
        <w:pStyle w:val="ListParagraphPHPDOCX"/>
        <w:numPr>
          <w:ilvl w:val="0"/>
          <w:numId w:val="9"/>
        </w:numPr>
      </w:pPr>
      <w:r>
        <w:t>jméno, příjmení a titul zájemce,</w:t>
      </w:r>
    </w:p>
    <w:p w14:paraId="1900F305" w14:textId="77777777" w:rsidR="00C80F74" w:rsidRDefault="00263E1D" w:rsidP="00167DFF">
      <w:pPr>
        <w:pStyle w:val="ListParagraphPHPDOCX"/>
        <w:numPr>
          <w:ilvl w:val="0"/>
          <w:numId w:val="9"/>
        </w:numPr>
      </w:pPr>
      <w:r>
        <w:t>datum a místo narození zájemce,</w:t>
      </w:r>
    </w:p>
    <w:p w14:paraId="112CB5AB" w14:textId="77777777" w:rsidR="00C80F74" w:rsidRDefault="00263E1D" w:rsidP="00167DFF">
      <w:pPr>
        <w:pStyle w:val="ListParagraphPHPDOCX"/>
        <w:numPr>
          <w:ilvl w:val="0"/>
          <w:numId w:val="9"/>
        </w:numPr>
      </w:pPr>
      <w:r>
        <w:t>místo trvalého pobytu zájemce,</w:t>
      </w:r>
    </w:p>
    <w:p w14:paraId="30E78C00" w14:textId="4ABE47DE" w:rsidR="00F40A09" w:rsidRDefault="004A0385" w:rsidP="00F40A09">
      <w:pPr>
        <w:pStyle w:val="ListParagraphPHPDOCX"/>
        <w:numPr>
          <w:ilvl w:val="0"/>
          <w:numId w:val="9"/>
        </w:numPr>
      </w:pPr>
      <w:r>
        <w:t>ž</w:t>
      </w:r>
      <w:r w:rsidR="00F40A09">
        <w:t>ivotopis s uvedením údajů o dosavadních zaměstnáních a odborných znalostech a dovednostech</w:t>
      </w:r>
      <w:r>
        <w:t>,</w:t>
      </w:r>
    </w:p>
    <w:p w14:paraId="3DF2BA43" w14:textId="00D7E1A0" w:rsidR="00F40A09" w:rsidRDefault="004A0385" w:rsidP="00F40A09">
      <w:pPr>
        <w:pStyle w:val="ListParagraphPHPDOCX"/>
        <w:numPr>
          <w:ilvl w:val="0"/>
          <w:numId w:val="9"/>
        </w:numPr>
      </w:pPr>
      <w:r>
        <w:t>o</w:t>
      </w:r>
      <w:r w:rsidR="00F40A09">
        <w:t>riginál nebo ověřená kopie výpisu z evidence Rejstříku trestů ne starší 3 měsíců</w:t>
      </w:r>
      <w:r>
        <w:t>,</w:t>
      </w:r>
    </w:p>
    <w:p w14:paraId="23E06326" w14:textId="74F75FA9" w:rsidR="00F40A09" w:rsidRDefault="004A0385" w:rsidP="00F40A09">
      <w:pPr>
        <w:pStyle w:val="ListParagraphPHPDOCX"/>
        <w:numPr>
          <w:ilvl w:val="0"/>
          <w:numId w:val="9"/>
        </w:numPr>
      </w:pPr>
      <w:r>
        <w:t>o</w:t>
      </w:r>
      <w:r w:rsidR="00F40A09">
        <w:t>věřená kopie dokladu o nejvyšším dosaženém vzdělání</w:t>
      </w:r>
      <w:r>
        <w:t>,</w:t>
      </w:r>
    </w:p>
    <w:p w14:paraId="2962BB04" w14:textId="749B32D5" w:rsidR="002743F2" w:rsidRDefault="002743F2" w:rsidP="00F40A09">
      <w:pPr>
        <w:pStyle w:val="ListParagraphPHPDOCX"/>
        <w:numPr>
          <w:ilvl w:val="0"/>
          <w:numId w:val="9"/>
        </w:numPr>
      </w:pPr>
      <w:r>
        <w:t>Telefonní a emailový kontakt, datum a podpis uchazeče</w:t>
      </w:r>
    </w:p>
    <w:p w14:paraId="3015E712" w14:textId="56991B6F" w:rsidR="00F40A09" w:rsidRDefault="004A0385" w:rsidP="004A0385">
      <w:pPr>
        <w:pStyle w:val="ListParagraphPHPDOCX"/>
        <w:numPr>
          <w:ilvl w:val="0"/>
          <w:numId w:val="9"/>
        </w:numPr>
      </w:pPr>
      <w:r>
        <w:t>p</w:t>
      </w:r>
      <w:r w:rsidR="00F40A09">
        <w:t>odepsané prohlášení uchazeče v následujícím znění:</w:t>
      </w:r>
    </w:p>
    <w:p w14:paraId="534E7C66" w14:textId="77777777" w:rsidR="00F40A09" w:rsidRPr="004A0385" w:rsidRDefault="00F40A09" w:rsidP="004A0385">
      <w:pPr>
        <w:pStyle w:val="ListParagraphPHPDOCX"/>
        <w:ind w:left="0"/>
        <w:rPr>
          <w:i/>
        </w:rPr>
      </w:pPr>
      <w:r w:rsidRPr="004A0385">
        <w:rPr>
          <w:i/>
        </w:rPr>
        <w:t>Poskytnutím svých osobních údajů v rozsahu podkladů pro přihlášku do výběrového řízení dávám ve smyslu zákona č. 110/219 Sb., o ochraně osobních údajů, v platném znění, souhlas k jejich zpracování a uchování</w:t>
      </w:r>
    </w:p>
    <w:p w14:paraId="07ADD406" w14:textId="2DC7AC41" w:rsidR="00F40A09" w:rsidRPr="004A0385" w:rsidRDefault="00F40A09" w:rsidP="004A0385">
      <w:pPr>
        <w:pStyle w:val="ListParagraphPHPDOCX"/>
        <w:ind w:left="0"/>
        <w:rPr>
          <w:i/>
        </w:rPr>
      </w:pPr>
      <w:r w:rsidRPr="004A0385">
        <w:rPr>
          <w:i/>
        </w:rPr>
        <w:t>Jméno, příjmení, datum narození a vlastnoruční podpis</w:t>
      </w:r>
    </w:p>
    <w:p w14:paraId="3F580B53" w14:textId="119D21A7" w:rsidR="00C80F74" w:rsidRDefault="00263E1D">
      <w:pPr>
        <w:pStyle w:val="ParagraphUnnumbered"/>
        <w:spacing w:before="400" w:line="240" w:lineRule="auto"/>
      </w:pPr>
      <w:r>
        <w:rPr>
          <w:b/>
          <w:bCs/>
        </w:rPr>
        <w:t>Přihlášku s požadovanými doklady v uzavřené obálce</w:t>
      </w:r>
      <w:r w:rsidR="006C02A0">
        <w:rPr>
          <w:b/>
          <w:bCs/>
        </w:rPr>
        <w:t xml:space="preserve"> nadepsané „VÝZVA </w:t>
      </w:r>
      <w:r w:rsidR="007229E1">
        <w:rPr>
          <w:b/>
          <w:bCs/>
        </w:rPr>
        <w:t xml:space="preserve">ÚŘEDNÍK </w:t>
      </w:r>
      <w:r w:rsidR="006C02A0">
        <w:rPr>
          <w:b/>
          <w:bCs/>
        </w:rPr>
        <w:t>– NEOTEVÍRAT“</w:t>
      </w:r>
      <w:r>
        <w:rPr>
          <w:b/>
          <w:bCs/>
        </w:rPr>
        <w:t xml:space="preserve"> je nutno podat tak, aby ji vyhlašovatel obdržel nejpozději dne </w:t>
      </w:r>
      <w:r w:rsidR="002743F2">
        <w:t>2</w:t>
      </w:r>
      <w:r w:rsidR="005D4476">
        <w:t>6</w:t>
      </w:r>
      <w:r w:rsidR="002743F2">
        <w:t>.</w:t>
      </w:r>
      <w:r w:rsidR="005D4476">
        <w:t>6</w:t>
      </w:r>
      <w:r w:rsidR="002743F2">
        <w:t>.2024</w:t>
      </w:r>
      <w:r>
        <w:t xml:space="preserve"> do </w:t>
      </w:r>
      <w:r w:rsidR="004A0385">
        <w:t>12</w:t>
      </w:r>
      <w:r>
        <w:t>:00</w:t>
      </w:r>
      <w:r w:rsidR="004A0385">
        <w:t xml:space="preserve"> h</w:t>
      </w:r>
      <w:r>
        <w:t>.</w:t>
      </w:r>
    </w:p>
    <w:p w14:paraId="2FB7331D" w14:textId="42170791" w:rsidR="00C80F74" w:rsidRDefault="00263E1D">
      <w:pPr>
        <w:pStyle w:val="ParagraphUnnumbered"/>
        <w:spacing w:before="400" w:line="240" w:lineRule="auto"/>
      </w:pPr>
      <w:r>
        <w:rPr>
          <w:b/>
          <w:bCs/>
        </w:rPr>
        <w:lastRenderedPageBreak/>
        <w:t xml:space="preserve">Místo pro podání a adresa pro odeslání přihlášky: </w:t>
      </w:r>
      <w:r w:rsidR="004A0385">
        <w:t xml:space="preserve">Obecní úřad </w:t>
      </w:r>
      <w:r w:rsidR="002743F2">
        <w:t>Miřetice</w:t>
      </w:r>
      <w:r w:rsidR="000D2BD8">
        <w:t xml:space="preserve">, </w:t>
      </w:r>
      <w:r w:rsidR="002743F2">
        <w:t>Miřetice 66</w:t>
      </w:r>
      <w:r w:rsidR="000D2BD8">
        <w:t xml:space="preserve">, </w:t>
      </w:r>
      <w:r w:rsidR="002743F2">
        <w:t>539 55 Miřetice</w:t>
      </w:r>
    </w:p>
    <w:p w14:paraId="2230AFB6" w14:textId="4ED80E56" w:rsidR="00C80F74" w:rsidRDefault="00263E1D">
      <w:pPr>
        <w:pStyle w:val="ParagraphUnnumbered"/>
      </w:pPr>
      <w:r>
        <w:t>V případě osobního podání lze přihlášku podat v úředních hodinách (pondělí a střed</w:t>
      </w:r>
      <w:r w:rsidR="00A63C7C">
        <w:t>a</w:t>
      </w:r>
      <w:r>
        <w:t xml:space="preserve"> od </w:t>
      </w:r>
      <w:r w:rsidR="002743F2">
        <w:t>08:00</w:t>
      </w:r>
      <w:r>
        <w:t xml:space="preserve"> do </w:t>
      </w:r>
      <w:r w:rsidR="00453BA7">
        <w:t>1</w:t>
      </w:r>
      <w:r w:rsidR="002743F2">
        <w:t>7</w:t>
      </w:r>
      <w:r>
        <w:t>:00</w:t>
      </w:r>
      <w:r w:rsidR="00453BA7">
        <w:t xml:space="preserve"> h.</w:t>
      </w:r>
      <w:r>
        <w:t xml:space="preserve">) </w:t>
      </w:r>
      <w:r w:rsidR="002743F2">
        <w:t>OÚ Miřetice</w:t>
      </w:r>
      <w:r>
        <w:t>.</w:t>
      </w:r>
    </w:p>
    <w:p w14:paraId="40D19A3B" w14:textId="4D89D4BD" w:rsidR="00C80F74" w:rsidRDefault="00263E1D">
      <w:pPr>
        <w:pStyle w:val="ParagraphUnnumbered"/>
      </w:pPr>
      <w:r>
        <w:t>Přihláška musí být podána/odeslána v zalepené obálce s</w:t>
      </w:r>
      <w:r w:rsidR="006C02A0">
        <w:t> </w:t>
      </w:r>
      <w:r>
        <w:t>nápisem</w:t>
      </w:r>
      <w:r w:rsidR="006C02A0">
        <w:t xml:space="preserve"> </w:t>
      </w:r>
      <w:r w:rsidR="006C02A0">
        <w:rPr>
          <w:b/>
        </w:rPr>
        <w:t>„VÝZVA</w:t>
      </w:r>
      <w:r w:rsidR="007229E1">
        <w:rPr>
          <w:b/>
        </w:rPr>
        <w:t xml:space="preserve"> ÚŘEDNÍK</w:t>
      </w:r>
      <w:r w:rsidR="006C02A0">
        <w:rPr>
          <w:b/>
        </w:rPr>
        <w:t xml:space="preserve"> – NEOTEVÍRAT“</w:t>
      </w:r>
      <w:r>
        <w:t>.</w:t>
      </w:r>
    </w:p>
    <w:p w14:paraId="44169D5A" w14:textId="37D1458E" w:rsidR="00C80F74" w:rsidRDefault="00263E1D">
      <w:pPr>
        <w:pStyle w:val="ParagraphUnnumbered"/>
        <w:spacing w:before="400" w:line="240" w:lineRule="auto"/>
      </w:pPr>
      <w:r>
        <w:rPr>
          <w:b/>
          <w:bCs/>
        </w:rPr>
        <w:t xml:space="preserve">Kontaktní osoba pro případné doplňující informace: </w:t>
      </w:r>
      <w:r w:rsidR="002743F2">
        <w:rPr>
          <w:bCs/>
        </w:rPr>
        <w:t>Jaroslav Chour</w:t>
      </w:r>
      <w:r w:rsidR="00811B79">
        <w:t xml:space="preserve">, starosta, </w:t>
      </w:r>
      <w:hyperlink r:id="rId8" w:history="1">
        <w:r w:rsidR="002743F2" w:rsidRPr="00552DC1">
          <w:rPr>
            <w:rStyle w:val="Hypertextovodkaz"/>
          </w:rPr>
          <w:t>starosta@miretice.cz</w:t>
        </w:r>
      </w:hyperlink>
    </w:p>
    <w:p w14:paraId="3C1C52FD" w14:textId="21C20865" w:rsidR="002743F2" w:rsidRDefault="002743F2">
      <w:pPr>
        <w:pStyle w:val="ParagraphUnnumbered"/>
        <w:spacing w:before="400" w:line="240" w:lineRule="auto"/>
      </w:pPr>
      <w:r>
        <w:t>Kontakt na úřad: 469 344 187, 724 180 900</w:t>
      </w:r>
    </w:p>
    <w:p w14:paraId="329F7052" w14:textId="77777777" w:rsidR="00C80F74" w:rsidRDefault="00263E1D">
      <w:pPr>
        <w:pStyle w:val="ParagraphUnnumbered"/>
        <w:spacing w:before="400" w:line="240" w:lineRule="auto"/>
      </w:pPr>
      <w:r>
        <w:t>Vyhlašovatel si vyhrazuje právo veřejnou výzvu i bez uvedení důvodu kdykoliv v jejím průběhu zrušit, nebo neuzavřít pracovní smlouvu s žádným ze zájemců, kteří doručili přihlášku.</w:t>
      </w:r>
    </w:p>
    <w:p w14:paraId="29A4BF79" w14:textId="77777777" w:rsidR="00C80F74" w:rsidRDefault="00263E1D">
      <w:pPr>
        <w:pStyle w:val="ParagraphUnnumbered"/>
        <w:spacing w:before="800" w:line="240" w:lineRule="auto"/>
      </w:pPr>
      <w:r>
        <w:t>___________________</w:t>
      </w:r>
    </w:p>
    <w:p w14:paraId="30525BF3" w14:textId="23168036" w:rsidR="00C80F74" w:rsidRDefault="002743F2">
      <w:pPr>
        <w:pStyle w:val="ParagraphUnnumbered"/>
      </w:pPr>
      <w:r>
        <w:t>Jaroslav Chour</w:t>
      </w:r>
    </w:p>
    <w:p w14:paraId="629E4EB2" w14:textId="77777777" w:rsidR="00C80F74" w:rsidRDefault="00263E1D">
      <w:pPr>
        <w:pStyle w:val="ParagraphUnnumbered"/>
      </w:pPr>
      <w:r>
        <w:t>starosta</w:t>
      </w:r>
    </w:p>
    <w:p w14:paraId="6E3DDF33" w14:textId="79D1650B" w:rsidR="00C80F74" w:rsidRPr="00A63C7C" w:rsidRDefault="00263E1D">
      <w:pPr>
        <w:pStyle w:val="ParagraphUnnumbered"/>
        <w:spacing w:before="800" w:line="240" w:lineRule="auto"/>
        <w:rPr>
          <w:sz w:val="18"/>
          <w:szCs w:val="16"/>
        </w:rPr>
      </w:pPr>
      <w:r w:rsidRPr="00A63C7C">
        <w:rPr>
          <w:sz w:val="18"/>
          <w:szCs w:val="16"/>
        </w:rPr>
        <w:t xml:space="preserve">Poskytnuté osobní údaje uvedené v přihlášce a souvisejících podkladech budou zpracovávány výhradně pro účely výběru zaměstnance v  souladu s platnými právními předpisy. </w:t>
      </w:r>
    </w:p>
    <w:p w14:paraId="56A88DE1" w14:textId="77777777" w:rsidR="00C80F74" w:rsidRPr="00A63C7C" w:rsidRDefault="00263E1D">
      <w:pPr>
        <w:pStyle w:val="ParagraphUnnumbered"/>
        <w:rPr>
          <w:sz w:val="18"/>
          <w:szCs w:val="16"/>
        </w:rPr>
      </w:pPr>
      <w:r w:rsidRPr="00A63C7C">
        <w:rPr>
          <w:sz w:val="18"/>
          <w:szCs w:val="16"/>
        </w:rPr>
        <w:t>Náležitosti přihlášky jsou povinně poskytovanými údaji v souladu se zákonem č. 312/2002 Sb., o úřednících územních samosprávných celků a o změně některých zákonů. Osobní údaje poskytnuté nad rámec tohoto zákona slouží pro snadnější komunikaci s uchazeči. Přihláška spolu s dalšími poklady do výběrového řízení bude spolu se závěrečnou zprávou výběrové komise bude uchována u správce po minimální dobu vyžadovanou právními předpisy za účelem prokázání průběhu výběru uchazečů, resp. splnění povinností na úseku spisové a archivní služby, nevznikne-li mezitím jiný právní důvod ke zpracování daných osobních údajů (např. v případě vzniku pracovního poměru s uchazečem).</w:t>
      </w:r>
    </w:p>
    <w:p w14:paraId="1B57CF60" w14:textId="77777777" w:rsidR="00C80F74" w:rsidRPr="00A63C7C" w:rsidRDefault="00263E1D">
      <w:pPr>
        <w:pStyle w:val="ParagraphUnnumbered"/>
        <w:rPr>
          <w:sz w:val="18"/>
          <w:szCs w:val="16"/>
        </w:rPr>
      </w:pPr>
      <w:r w:rsidRPr="00A63C7C">
        <w:rPr>
          <w:sz w:val="18"/>
          <w:szCs w:val="16"/>
        </w:rPr>
        <w:t>V souladu s ustanoveními obecného nařízení o ochraně osobních údajů (GDPR) má uchazeč právo na přístup ke svým osobním údajům zpracovávaných správcem a k informacím o jejich zpracovávání, popř. může požadovat jejich kopie; má právo požadovat opravu nepřesných osobních údajů; právo na výmaz, pokud již pominul účel zpracování, pokud vznesete námitky proti zpracování, nebo pokud byly osobní údaje zpracovávány protiprávně; dále máte právo na omezení zpracování těchto údajů; a právo vznést námitku u správce ohledně zpracovávání svých osobních údajů.</w:t>
      </w:r>
    </w:p>
    <w:p w14:paraId="12BB592A" w14:textId="2C0B77A4" w:rsidR="00C80F74" w:rsidRPr="00A63C7C" w:rsidRDefault="00263E1D">
      <w:pPr>
        <w:pStyle w:val="ParagraphUnnumbered"/>
        <w:rPr>
          <w:sz w:val="18"/>
          <w:szCs w:val="16"/>
        </w:rPr>
      </w:pPr>
      <w:r w:rsidRPr="00A63C7C">
        <w:rPr>
          <w:sz w:val="18"/>
          <w:szCs w:val="16"/>
        </w:rPr>
        <w:t xml:space="preserve">Správce má pověřence pro ochranu osobních údajů, jehož kontaktní údaje jsou: </w:t>
      </w:r>
      <w:r w:rsidR="00320FA3" w:rsidRPr="00A63C7C">
        <w:rPr>
          <w:sz w:val="18"/>
          <w:szCs w:val="16"/>
        </w:rPr>
        <w:t>Václav Řehoř, tel. 770 600 789, e-mail: vaclav.rehor@sms-sluzby.cz.</w:t>
      </w:r>
    </w:p>
    <w:p w14:paraId="38585815" w14:textId="77777777" w:rsidR="00C80F74" w:rsidRPr="00A63C7C" w:rsidRDefault="00263E1D">
      <w:pPr>
        <w:pStyle w:val="ParagraphUnnumbered"/>
        <w:rPr>
          <w:sz w:val="18"/>
          <w:szCs w:val="16"/>
        </w:rPr>
      </w:pPr>
      <w:r w:rsidRPr="00A63C7C">
        <w:rPr>
          <w:sz w:val="18"/>
          <w:szCs w:val="16"/>
        </w:rPr>
        <w:t>Státním dozorovým úřadem pro oblast ochrany osobních údajů je Úřad pro ochranu osobních údajů, na který se také může uchazeč obrátit se stížností.</w:t>
      </w:r>
    </w:p>
    <w:sectPr w:rsidR="00C80F74" w:rsidRPr="00A63C7C" w:rsidSect="007F6971">
      <w:headerReference w:type="default" r:id="rId9"/>
      <w:pgSz w:w="11906" w:h="16838" w:code="9"/>
      <w:pgMar w:top="1417" w:right="1701" w:bottom="1417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65444" w14:textId="77777777" w:rsidR="00026A1D" w:rsidRDefault="00026A1D" w:rsidP="006E0FDA">
      <w:pPr>
        <w:spacing w:after="0" w:line="240" w:lineRule="auto"/>
      </w:pPr>
      <w:r>
        <w:separator/>
      </w:r>
    </w:p>
  </w:endnote>
  <w:endnote w:type="continuationSeparator" w:id="0">
    <w:p w14:paraId="6DADCA52" w14:textId="77777777" w:rsidR="00026A1D" w:rsidRDefault="00026A1D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A24CD" w14:textId="77777777" w:rsidR="00026A1D" w:rsidRDefault="00026A1D" w:rsidP="006E0FDA">
      <w:pPr>
        <w:spacing w:after="0" w:line="240" w:lineRule="auto"/>
      </w:pPr>
      <w:r>
        <w:separator/>
      </w:r>
    </w:p>
  </w:footnote>
  <w:footnote w:type="continuationSeparator" w:id="0">
    <w:p w14:paraId="1C416122" w14:textId="77777777" w:rsidR="00026A1D" w:rsidRDefault="00026A1D" w:rsidP="006E0FDA">
      <w:pPr>
        <w:spacing w:after="0" w:line="240" w:lineRule="auto"/>
      </w:pPr>
      <w:r>
        <w:continuationSeparator/>
      </w:r>
    </w:p>
  </w:footnote>
  <w:footnote w:id="1">
    <w:p w14:paraId="5EC5E54B" w14:textId="77777777" w:rsidR="00C80F74" w:rsidRDefault="00263E1D">
      <w:pPr>
        <w:pStyle w:val="footnoteTextPHPDOCX"/>
      </w:pPr>
      <w:r>
        <w:rPr>
          <w:rStyle w:val="footnoteReferencePHPDOCX"/>
        </w:rPr>
        <w:footnoteRef/>
      </w:r>
      <w:r>
        <w:t> Podle ustanovení § 4 odst. 2 zákona č. 312/2002 Sb., o úřednících územních samosprávných celků a o změně některých zákonů se za bezúhonnou pro účely tohoto zákona nepovažuje fyzická osoba, která byla pravomocně odsouzena pro trestný čin a) spáchaný úmyslně nebo b) spáchaný z nedbalosti za jednání související s výkonem veřejné správy, pokud se podle zákona na tuto osobu nehledí, jakoby nebyla odsouzena.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85EF3" w14:textId="4219065D" w:rsidR="007F6971" w:rsidRDefault="00EC6B08" w:rsidP="007F6971">
    <w:pPr>
      <w:pStyle w:val="Zhlav"/>
      <w:ind w:left="1800"/>
    </w:pPr>
    <w:r>
      <w:rPr>
        <w:b/>
        <w:noProof/>
        <w:sz w:val="44"/>
        <w:szCs w:val="44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6E0618A9" wp14:editId="071EC284">
              <wp:simplePos x="0" y="0"/>
              <wp:positionH relativeFrom="column">
                <wp:posOffset>318770</wp:posOffset>
              </wp:positionH>
              <wp:positionV relativeFrom="paragraph">
                <wp:posOffset>-235585</wp:posOffset>
              </wp:positionV>
              <wp:extent cx="870585" cy="1129030"/>
              <wp:effectExtent l="4445" t="2540" r="1270" b="1905"/>
              <wp:wrapNone/>
              <wp:docPr id="30388012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0585" cy="1129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0E8A80" w14:textId="4B097953" w:rsidR="007F6971" w:rsidRDefault="007F6971" w:rsidP="007F697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ECF20B" wp14:editId="5C9F6E50">
                                <wp:extent cx="704850" cy="762000"/>
                                <wp:effectExtent l="0" t="0" r="0" b="0"/>
                                <wp:docPr id="480784500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" t="-2" r="-2" b="-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762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BE4501B" w14:textId="77777777" w:rsidR="007F6971" w:rsidRDefault="007F6971" w:rsidP="007F6971"/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0618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5.1pt;margin-top:-18.55pt;width:68.55pt;height:88.9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" stroked="f">
              <v:fill opacity="0"/>
              <v:textbox inset="7.25pt,3.65pt,7.25pt,3.65pt">
                <w:txbxContent>
                  <w:p w14:paraId="6F0E8A80" w14:textId="4B097953" w:rsidR="007F6971" w:rsidRDefault="007F6971" w:rsidP="007F6971">
                    <w:r>
                      <w:rPr>
                        <w:noProof/>
                      </w:rPr>
                      <w:drawing>
                        <wp:inline distT="0" distB="0" distL="0" distR="0" wp14:anchorId="7AECF20B" wp14:editId="5C9F6E50">
                          <wp:extent cx="704850" cy="762000"/>
                          <wp:effectExtent l="0" t="0" r="0" b="0"/>
                          <wp:docPr id="480784500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" t="-2" r="-2" b="-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4850" cy="762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BE4501B" w14:textId="77777777" w:rsidR="007F6971" w:rsidRDefault="007F6971" w:rsidP="007F6971"/>
                </w:txbxContent>
              </v:textbox>
            </v:shape>
          </w:pict>
        </mc:Fallback>
      </mc:AlternateContent>
    </w:r>
    <w:r w:rsidR="007F6971">
      <w:rPr>
        <w:b/>
        <w:sz w:val="44"/>
        <w:szCs w:val="44"/>
      </w:rPr>
      <w:t xml:space="preserve"> Obec Miřetice     </w:t>
    </w:r>
  </w:p>
  <w:p w14:paraId="08EF5763" w14:textId="77777777" w:rsidR="007F6971" w:rsidRDefault="007F6971" w:rsidP="007F6971">
    <w:pPr>
      <w:pStyle w:val="Zhlav"/>
      <w:ind w:left="1800"/>
    </w:pPr>
    <w:r>
      <w:rPr>
        <w:sz w:val="28"/>
        <w:szCs w:val="28"/>
      </w:rPr>
      <w:t xml:space="preserve">  </w:t>
    </w:r>
    <w:r>
      <w:t>Obecní úřad Miřetice, Miřetice 66, 539 55  Miřetice;  IČ 00270504</w:t>
    </w:r>
  </w:p>
  <w:p w14:paraId="60F832E6" w14:textId="77777777" w:rsidR="007F6971" w:rsidRDefault="007F6971" w:rsidP="007F6971">
    <w:pPr>
      <w:pStyle w:val="Zhlav"/>
      <w:tabs>
        <w:tab w:val="clear" w:pos="9072"/>
        <w:tab w:val="right" w:pos="9781"/>
      </w:tabs>
      <w:ind w:left="1800" w:right="-711"/>
    </w:pPr>
    <w:r>
      <w:t xml:space="preserve">   </w:t>
    </w:r>
    <w:r>
      <w:rPr>
        <w:sz w:val="20"/>
        <w:szCs w:val="20"/>
      </w:rPr>
      <w:t>tel. 469344187; 469319292; 724180900; obec@miretice.cz; datová schránka a7sa43i</w:t>
    </w:r>
  </w:p>
  <w:p w14:paraId="2CC59BC4" w14:textId="77777777" w:rsidR="007F6971" w:rsidRDefault="007F6971" w:rsidP="007F6971">
    <w:pPr>
      <w:pStyle w:val="Zhlav"/>
      <w:tabs>
        <w:tab w:val="clear" w:pos="9072"/>
        <w:tab w:val="right" w:pos="9781"/>
      </w:tabs>
      <w:ind w:left="1800" w:right="-711"/>
    </w:pPr>
    <w:r>
      <w:rPr>
        <w:sz w:val="20"/>
        <w:szCs w:val="20"/>
      </w:rPr>
      <w:t xml:space="preserve">   www.miretice.cz</w:t>
    </w:r>
  </w:p>
  <w:p w14:paraId="489110A9" w14:textId="77777777" w:rsidR="007F6971" w:rsidRDefault="007F69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27710"/>
    <w:multiLevelType w:val="hybridMultilevel"/>
    <w:tmpl w:val="E384D5FC"/>
    <w:lvl w:ilvl="0" w:tplc="BA889F0E">
      <w:start w:val="1"/>
      <w:numFmt w:val="lowerLetter"/>
      <w:lvlText w:val="%1)"/>
      <w:lvlJc w:val="left"/>
      <w:pPr>
        <w:ind w:left="720" w:hanging="360"/>
      </w:pPr>
    </w:lvl>
    <w:lvl w:ilvl="1" w:tplc="51BCEAD6">
      <w:start w:val="1"/>
      <w:numFmt w:val="lowerLetter"/>
      <w:lvlText w:val="%2."/>
      <w:lvlJc w:val="left"/>
      <w:pPr>
        <w:ind w:left="1440" w:hanging="360"/>
      </w:pPr>
    </w:lvl>
    <w:lvl w:ilvl="2" w:tplc="D9A87FA4">
      <w:start w:val="1"/>
      <w:numFmt w:val="lowerLetter"/>
      <w:lvlText w:val="%3."/>
      <w:lvlJc w:val="left"/>
      <w:pPr>
        <w:ind w:left="2160" w:hanging="360"/>
      </w:pPr>
    </w:lvl>
    <w:lvl w:ilvl="3" w:tplc="26CA5E42">
      <w:start w:val="1"/>
      <w:numFmt w:val="lowerLetter"/>
      <w:lvlText w:val="%4."/>
      <w:lvlJc w:val="left"/>
      <w:pPr>
        <w:ind w:left="2880" w:hanging="360"/>
      </w:pPr>
    </w:lvl>
    <w:lvl w:ilvl="4" w:tplc="75303E94">
      <w:start w:val="1"/>
      <w:numFmt w:val="lowerLetter"/>
      <w:lvlText w:val="%5."/>
      <w:lvlJc w:val="left"/>
      <w:pPr>
        <w:ind w:left="3600" w:hanging="360"/>
      </w:pPr>
    </w:lvl>
    <w:lvl w:ilvl="5" w:tplc="18C00428">
      <w:start w:val="1"/>
      <w:numFmt w:val="lowerLetter"/>
      <w:lvlText w:val="%6."/>
      <w:lvlJc w:val="left"/>
      <w:pPr>
        <w:ind w:left="4320" w:hanging="360"/>
      </w:pPr>
    </w:lvl>
    <w:lvl w:ilvl="6" w:tplc="B0F2E088">
      <w:start w:val="1"/>
      <w:numFmt w:val="lowerLetter"/>
      <w:lvlText w:val="%7."/>
      <w:lvlJc w:val="left"/>
      <w:pPr>
        <w:ind w:left="5040" w:hanging="360"/>
      </w:pPr>
    </w:lvl>
    <w:lvl w:ilvl="7" w:tplc="56765070">
      <w:start w:val="1"/>
      <w:numFmt w:val="lowerLetter"/>
      <w:lvlText w:val="%8."/>
      <w:lvlJc w:val="left"/>
      <w:pPr>
        <w:ind w:left="5760" w:hanging="360"/>
      </w:pPr>
    </w:lvl>
    <w:lvl w:ilvl="8" w:tplc="591608DC">
      <w:start w:val="1"/>
      <w:numFmt w:val="lowerLetter"/>
      <w:lvlText w:val="%9."/>
      <w:lvlJc w:val="left"/>
      <w:pPr>
        <w:ind w:left="6480" w:hanging="360"/>
      </w:pPr>
    </w:lvl>
  </w:abstractNum>
  <w:abstractNum w:abstractNumId="1" w15:restartNumberingAfterBreak="0">
    <w:nsid w:val="13AB4DDA"/>
    <w:multiLevelType w:val="hybridMultilevel"/>
    <w:tmpl w:val="AEA09BF4"/>
    <w:lvl w:ilvl="0" w:tplc="82D4A758">
      <w:start w:val="1"/>
      <w:numFmt w:val="lowerLetter"/>
      <w:lvlText w:val="%1)"/>
      <w:lvlJc w:val="left"/>
      <w:pPr>
        <w:ind w:left="720" w:hanging="360"/>
      </w:pPr>
    </w:lvl>
    <w:lvl w:ilvl="1" w:tplc="8B7A3D3A">
      <w:start w:val="1"/>
      <w:numFmt w:val="lowerLetter"/>
      <w:lvlText w:val="%2."/>
      <w:lvlJc w:val="left"/>
      <w:pPr>
        <w:ind w:left="1440" w:hanging="360"/>
      </w:pPr>
    </w:lvl>
    <w:lvl w:ilvl="2" w:tplc="42A4FF08">
      <w:start w:val="1"/>
      <w:numFmt w:val="lowerLetter"/>
      <w:lvlText w:val="%3."/>
      <w:lvlJc w:val="left"/>
      <w:pPr>
        <w:ind w:left="2160" w:hanging="360"/>
      </w:pPr>
    </w:lvl>
    <w:lvl w:ilvl="3" w:tplc="7D00E6CA">
      <w:start w:val="1"/>
      <w:numFmt w:val="lowerLetter"/>
      <w:lvlText w:val="%4."/>
      <w:lvlJc w:val="left"/>
      <w:pPr>
        <w:ind w:left="2880" w:hanging="360"/>
      </w:pPr>
    </w:lvl>
    <w:lvl w:ilvl="4" w:tplc="93F21BB4">
      <w:start w:val="1"/>
      <w:numFmt w:val="lowerLetter"/>
      <w:lvlText w:val="%5."/>
      <w:lvlJc w:val="left"/>
      <w:pPr>
        <w:ind w:left="3600" w:hanging="360"/>
      </w:pPr>
    </w:lvl>
    <w:lvl w:ilvl="5" w:tplc="5320518C">
      <w:start w:val="1"/>
      <w:numFmt w:val="lowerLetter"/>
      <w:lvlText w:val="%6."/>
      <w:lvlJc w:val="left"/>
      <w:pPr>
        <w:ind w:left="4320" w:hanging="360"/>
      </w:pPr>
    </w:lvl>
    <w:lvl w:ilvl="6" w:tplc="F348C360">
      <w:start w:val="1"/>
      <w:numFmt w:val="lowerLetter"/>
      <w:lvlText w:val="%7."/>
      <w:lvlJc w:val="left"/>
      <w:pPr>
        <w:ind w:left="5040" w:hanging="360"/>
      </w:pPr>
    </w:lvl>
    <w:lvl w:ilvl="7" w:tplc="C46E2568">
      <w:start w:val="1"/>
      <w:numFmt w:val="lowerLetter"/>
      <w:lvlText w:val="%8."/>
      <w:lvlJc w:val="left"/>
      <w:pPr>
        <w:ind w:left="5760" w:hanging="360"/>
      </w:pPr>
    </w:lvl>
    <w:lvl w:ilvl="8" w:tplc="70EEEC62">
      <w:start w:val="1"/>
      <w:numFmt w:val="lowerLetter"/>
      <w:lvlText w:val="%9."/>
      <w:lvlJc w:val="left"/>
      <w:pPr>
        <w:ind w:left="6480" w:hanging="360"/>
      </w:pPr>
    </w:lvl>
  </w:abstractNum>
  <w:abstractNum w:abstractNumId="2" w15:restartNumberingAfterBreak="0">
    <w:nsid w:val="27B04528"/>
    <w:multiLevelType w:val="hybridMultilevel"/>
    <w:tmpl w:val="831E7AFC"/>
    <w:lvl w:ilvl="0" w:tplc="7BB4233A">
      <w:start w:val="1"/>
      <w:numFmt w:val="lowerLetter"/>
      <w:lvlText w:val="%1)"/>
      <w:lvlJc w:val="left"/>
      <w:pPr>
        <w:ind w:left="720" w:hanging="360"/>
      </w:pPr>
    </w:lvl>
    <w:lvl w:ilvl="1" w:tplc="CBC4C9B4">
      <w:start w:val="1"/>
      <w:numFmt w:val="lowerLetter"/>
      <w:lvlText w:val="%2."/>
      <w:lvlJc w:val="left"/>
      <w:pPr>
        <w:ind w:left="1440" w:hanging="360"/>
      </w:pPr>
    </w:lvl>
    <w:lvl w:ilvl="2" w:tplc="7C766124">
      <w:start w:val="1"/>
      <w:numFmt w:val="lowerLetter"/>
      <w:lvlText w:val="%3."/>
      <w:lvlJc w:val="left"/>
      <w:pPr>
        <w:ind w:left="2160" w:hanging="360"/>
      </w:pPr>
    </w:lvl>
    <w:lvl w:ilvl="3" w:tplc="190C68FE">
      <w:start w:val="1"/>
      <w:numFmt w:val="lowerLetter"/>
      <w:lvlText w:val="%4."/>
      <w:lvlJc w:val="left"/>
      <w:pPr>
        <w:ind w:left="2880" w:hanging="360"/>
      </w:pPr>
    </w:lvl>
    <w:lvl w:ilvl="4" w:tplc="6B8E8550">
      <w:start w:val="1"/>
      <w:numFmt w:val="lowerLetter"/>
      <w:lvlText w:val="%5."/>
      <w:lvlJc w:val="left"/>
      <w:pPr>
        <w:ind w:left="3600" w:hanging="360"/>
      </w:pPr>
    </w:lvl>
    <w:lvl w:ilvl="5" w:tplc="C780098C">
      <w:start w:val="1"/>
      <w:numFmt w:val="lowerLetter"/>
      <w:lvlText w:val="%6."/>
      <w:lvlJc w:val="left"/>
      <w:pPr>
        <w:ind w:left="4320" w:hanging="360"/>
      </w:pPr>
    </w:lvl>
    <w:lvl w:ilvl="6" w:tplc="7E76FA8E">
      <w:start w:val="1"/>
      <w:numFmt w:val="lowerLetter"/>
      <w:lvlText w:val="%7."/>
      <w:lvlJc w:val="left"/>
      <w:pPr>
        <w:ind w:left="5040" w:hanging="360"/>
      </w:pPr>
    </w:lvl>
    <w:lvl w:ilvl="7" w:tplc="C7B60FFC">
      <w:start w:val="1"/>
      <w:numFmt w:val="lowerLetter"/>
      <w:lvlText w:val="%8."/>
      <w:lvlJc w:val="left"/>
      <w:pPr>
        <w:ind w:left="5760" w:hanging="360"/>
      </w:pPr>
    </w:lvl>
    <w:lvl w:ilvl="8" w:tplc="B086BA8C">
      <w:start w:val="1"/>
      <w:numFmt w:val="lowerLetter"/>
      <w:lvlText w:val="%9."/>
      <w:lvlJc w:val="left"/>
      <w:pPr>
        <w:ind w:left="6480" w:hanging="360"/>
      </w:pPr>
    </w:lvl>
  </w:abstractNum>
  <w:abstractNum w:abstractNumId="3" w15:restartNumberingAfterBreak="0">
    <w:nsid w:val="40507A01"/>
    <w:multiLevelType w:val="multilevel"/>
    <w:tmpl w:val="9A2E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5960F3"/>
    <w:multiLevelType w:val="hybridMultilevel"/>
    <w:tmpl w:val="10C2480A"/>
    <w:lvl w:ilvl="0" w:tplc="25C8E84A">
      <w:start w:val="1"/>
      <w:numFmt w:val="lowerLetter"/>
      <w:lvlText w:val="%1)"/>
      <w:lvlJc w:val="left"/>
      <w:pPr>
        <w:ind w:left="720" w:hanging="360"/>
      </w:pPr>
    </w:lvl>
    <w:lvl w:ilvl="1" w:tplc="FCBA029C">
      <w:start w:val="1"/>
      <w:numFmt w:val="lowerLetter"/>
      <w:lvlText w:val="%2."/>
      <w:lvlJc w:val="left"/>
      <w:pPr>
        <w:ind w:left="1440" w:hanging="360"/>
      </w:pPr>
    </w:lvl>
    <w:lvl w:ilvl="2" w:tplc="5F6645FE">
      <w:start w:val="1"/>
      <w:numFmt w:val="lowerLetter"/>
      <w:lvlText w:val="%3."/>
      <w:lvlJc w:val="left"/>
      <w:pPr>
        <w:ind w:left="2160" w:hanging="360"/>
      </w:pPr>
    </w:lvl>
    <w:lvl w:ilvl="3" w:tplc="6C5C9AE8">
      <w:start w:val="1"/>
      <w:numFmt w:val="lowerLetter"/>
      <w:lvlText w:val="%4."/>
      <w:lvlJc w:val="left"/>
      <w:pPr>
        <w:ind w:left="2880" w:hanging="360"/>
      </w:pPr>
    </w:lvl>
    <w:lvl w:ilvl="4" w:tplc="26666592">
      <w:start w:val="1"/>
      <w:numFmt w:val="lowerLetter"/>
      <w:lvlText w:val="%5."/>
      <w:lvlJc w:val="left"/>
      <w:pPr>
        <w:ind w:left="3600" w:hanging="360"/>
      </w:pPr>
    </w:lvl>
    <w:lvl w:ilvl="5" w:tplc="10D2A42C">
      <w:start w:val="1"/>
      <w:numFmt w:val="lowerLetter"/>
      <w:lvlText w:val="%6."/>
      <w:lvlJc w:val="left"/>
      <w:pPr>
        <w:ind w:left="4320" w:hanging="360"/>
      </w:pPr>
    </w:lvl>
    <w:lvl w:ilvl="6" w:tplc="980CAC6C">
      <w:start w:val="1"/>
      <w:numFmt w:val="lowerLetter"/>
      <w:lvlText w:val="%7."/>
      <w:lvlJc w:val="left"/>
      <w:pPr>
        <w:ind w:left="5040" w:hanging="360"/>
      </w:pPr>
    </w:lvl>
    <w:lvl w:ilvl="7" w:tplc="3F46EF34">
      <w:start w:val="1"/>
      <w:numFmt w:val="lowerLetter"/>
      <w:lvlText w:val="%8."/>
      <w:lvlJc w:val="left"/>
      <w:pPr>
        <w:ind w:left="5760" w:hanging="360"/>
      </w:pPr>
    </w:lvl>
    <w:lvl w:ilvl="8" w:tplc="50AEBA0C">
      <w:start w:val="1"/>
      <w:numFmt w:val="lowerLetter"/>
      <w:lvlText w:val="%9."/>
      <w:lvlJc w:val="left"/>
      <w:pPr>
        <w:ind w:left="6480" w:hanging="360"/>
      </w:pPr>
    </w:lvl>
  </w:abstractNum>
  <w:abstractNum w:abstractNumId="5" w15:restartNumberingAfterBreak="0">
    <w:nsid w:val="4F5D660B"/>
    <w:multiLevelType w:val="hybridMultilevel"/>
    <w:tmpl w:val="E6724804"/>
    <w:lvl w:ilvl="0" w:tplc="3F3E821C">
      <w:start w:val="1"/>
      <w:numFmt w:val="decimal"/>
      <w:lvlText w:val="%1."/>
      <w:lvlJc w:val="left"/>
      <w:pPr>
        <w:ind w:left="360" w:hanging="360"/>
      </w:pPr>
    </w:lvl>
    <w:lvl w:ilvl="1" w:tplc="FDDECAD2">
      <w:start w:val="1"/>
      <w:numFmt w:val="lowerLetter"/>
      <w:lvlText w:val="%2)"/>
      <w:lvlJc w:val="left"/>
      <w:pPr>
        <w:ind w:left="720" w:hanging="360"/>
      </w:pPr>
    </w:lvl>
    <w:lvl w:ilvl="2" w:tplc="818C784A">
      <w:start w:val="1"/>
      <w:numFmt w:val="decimal"/>
      <w:lvlText w:val="%3."/>
      <w:lvlJc w:val="left"/>
      <w:pPr>
        <w:ind w:left="2160" w:hanging="360"/>
      </w:pPr>
    </w:lvl>
    <w:lvl w:ilvl="3" w:tplc="50C0338A">
      <w:start w:val="1"/>
      <w:numFmt w:val="lowerLetter"/>
      <w:lvlText w:val="%4."/>
      <w:lvlJc w:val="left"/>
      <w:pPr>
        <w:ind w:left="2880" w:hanging="360"/>
      </w:pPr>
    </w:lvl>
    <w:lvl w:ilvl="4" w:tplc="988A8896">
      <w:start w:val="1"/>
      <w:numFmt w:val="decimal"/>
      <w:lvlText w:val="%5."/>
      <w:lvlJc w:val="left"/>
      <w:pPr>
        <w:ind w:left="3600" w:hanging="360"/>
      </w:pPr>
    </w:lvl>
    <w:lvl w:ilvl="5" w:tplc="6F2C4476">
      <w:start w:val="1"/>
      <w:numFmt w:val="lowerLetter"/>
      <w:lvlText w:val="%6."/>
      <w:lvlJc w:val="left"/>
      <w:pPr>
        <w:ind w:left="4320" w:hanging="360"/>
      </w:pPr>
    </w:lvl>
    <w:lvl w:ilvl="6" w:tplc="EC58AC92">
      <w:start w:val="1"/>
      <w:numFmt w:val="decimal"/>
      <w:lvlText w:val="%7."/>
      <w:lvlJc w:val="left"/>
      <w:pPr>
        <w:ind w:left="5040" w:hanging="360"/>
      </w:pPr>
    </w:lvl>
    <w:lvl w:ilvl="7" w:tplc="ED4AC710">
      <w:start w:val="1"/>
      <w:numFmt w:val="lowerLetter"/>
      <w:lvlText w:val="%8."/>
      <w:lvlJc w:val="left"/>
      <w:pPr>
        <w:ind w:left="5760" w:hanging="360"/>
      </w:pPr>
    </w:lvl>
    <w:lvl w:ilvl="8" w:tplc="40988A4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43B1E49"/>
    <w:multiLevelType w:val="hybridMultilevel"/>
    <w:tmpl w:val="FF7612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C4C9B4">
      <w:start w:val="1"/>
      <w:numFmt w:val="lowerLetter"/>
      <w:lvlText w:val="%2."/>
      <w:lvlJc w:val="left"/>
      <w:pPr>
        <w:ind w:left="1440" w:hanging="360"/>
      </w:pPr>
    </w:lvl>
    <w:lvl w:ilvl="2" w:tplc="7C766124">
      <w:start w:val="1"/>
      <w:numFmt w:val="lowerLetter"/>
      <w:lvlText w:val="%3."/>
      <w:lvlJc w:val="left"/>
      <w:pPr>
        <w:ind w:left="2160" w:hanging="360"/>
      </w:pPr>
    </w:lvl>
    <w:lvl w:ilvl="3" w:tplc="190C68FE">
      <w:start w:val="1"/>
      <w:numFmt w:val="lowerLetter"/>
      <w:lvlText w:val="%4."/>
      <w:lvlJc w:val="left"/>
      <w:pPr>
        <w:ind w:left="2880" w:hanging="360"/>
      </w:pPr>
    </w:lvl>
    <w:lvl w:ilvl="4" w:tplc="6B8E8550">
      <w:start w:val="1"/>
      <w:numFmt w:val="lowerLetter"/>
      <w:lvlText w:val="%5."/>
      <w:lvlJc w:val="left"/>
      <w:pPr>
        <w:ind w:left="3600" w:hanging="360"/>
      </w:pPr>
    </w:lvl>
    <w:lvl w:ilvl="5" w:tplc="C780098C">
      <w:start w:val="1"/>
      <w:numFmt w:val="lowerLetter"/>
      <w:lvlText w:val="%6."/>
      <w:lvlJc w:val="left"/>
      <w:pPr>
        <w:ind w:left="4320" w:hanging="360"/>
      </w:pPr>
    </w:lvl>
    <w:lvl w:ilvl="6" w:tplc="7E76FA8E">
      <w:start w:val="1"/>
      <w:numFmt w:val="lowerLetter"/>
      <w:lvlText w:val="%7."/>
      <w:lvlJc w:val="left"/>
      <w:pPr>
        <w:ind w:left="5040" w:hanging="360"/>
      </w:pPr>
    </w:lvl>
    <w:lvl w:ilvl="7" w:tplc="C7B60FFC">
      <w:start w:val="1"/>
      <w:numFmt w:val="lowerLetter"/>
      <w:lvlText w:val="%8."/>
      <w:lvlJc w:val="left"/>
      <w:pPr>
        <w:ind w:left="5760" w:hanging="360"/>
      </w:pPr>
    </w:lvl>
    <w:lvl w:ilvl="8" w:tplc="B086BA8C">
      <w:start w:val="1"/>
      <w:numFmt w:val="lowerLetter"/>
      <w:lvlText w:val="%9."/>
      <w:lvlJc w:val="left"/>
      <w:pPr>
        <w:ind w:left="6480" w:hanging="360"/>
      </w:pPr>
    </w:lvl>
  </w:abstractNum>
  <w:abstractNum w:abstractNumId="7" w15:restartNumberingAfterBreak="0">
    <w:nsid w:val="635F7DF5"/>
    <w:multiLevelType w:val="hybridMultilevel"/>
    <w:tmpl w:val="DCD47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BCEAD6">
      <w:start w:val="1"/>
      <w:numFmt w:val="lowerLetter"/>
      <w:lvlText w:val="%2."/>
      <w:lvlJc w:val="left"/>
      <w:pPr>
        <w:ind w:left="1440" w:hanging="360"/>
      </w:pPr>
    </w:lvl>
    <w:lvl w:ilvl="2" w:tplc="D9A87FA4">
      <w:start w:val="1"/>
      <w:numFmt w:val="lowerLetter"/>
      <w:lvlText w:val="%3."/>
      <w:lvlJc w:val="left"/>
      <w:pPr>
        <w:ind w:left="2160" w:hanging="360"/>
      </w:pPr>
    </w:lvl>
    <w:lvl w:ilvl="3" w:tplc="26CA5E42">
      <w:start w:val="1"/>
      <w:numFmt w:val="lowerLetter"/>
      <w:lvlText w:val="%4."/>
      <w:lvlJc w:val="left"/>
      <w:pPr>
        <w:ind w:left="2880" w:hanging="360"/>
      </w:pPr>
    </w:lvl>
    <w:lvl w:ilvl="4" w:tplc="75303E94">
      <w:start w:val="1"/>
      <w:numFmt w:val="lowerLetter"/>
      <w:lvlText w:val="%5."/>
      <w:lvlJc w:val="left"/>
      <w:pPr>
        <w:ind w:left="3600" w:hanging="360"/>
      </w:pPr>
    </w:lvl>
    <w:lvl w:ilvl="5" w:tplc="18C00428">
      <w:start w:val="1"/>
      <w:numFmt w:val="lowerLetter"/>
      <w:lvlText w:val="%6."/>
      <w:lvlJc w:val="left"/>
      <w:pPr>
        <w:ind w:left="4320" w:hanging="360"/>
      </w:pPr>
    </w:lvl>
    <w:lvl w:ilvl="6" w:tplc="B0F2E088">
      <w:start w:val="1"/>
      <w:numFmt w:val="lowerLetter"/>
      <w:lvlText w:val="%7."/>
      <w:lvlJc w:val="left"/>
      <w:pPr>
        <w:ind w:left="5040" w:hanging="360"/>
      </w:pPr>
    </w:lvl>
    <w:lvl w:ilvl="7" w:tplc="56765070">
      <w:start w:val="1"/>
      <w:numFmt w:val="lowerLetter"/>
      <w:lvlText w:val="%8."/>
      <w:lvlJc w:val="left"/>
      <w:pPr>
        <w:ind w:left="5760" w:hanging="360"/>
      </w:pPr>
    </w:lvl>
    <w:lvl w:ilvl="8" w:tplc="591608DC">
      <w:start w:val="1"/>
      <w:numFmt w:val="lowerLetter"/>
      <w:lvlText w:val="%9."/>
      <w:lvlJc w:val="left"/>
      <w:pPr>
        <w:ind w:left="6480" w:hanging="360"/>
      </w:pPr>
    </w:lvl>
  </w:abstractNum>
  <w:abstractNum w:abstractNumId="8" w15:restartNumberingAfterBreak="0">
    <w:nsid w:val="7CCE38D2"/>
    <w:multiLevelType w:val="hybridMultilevel"/>
    <w:tmpl w:val="32B253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A029C">
      <w:start w:val="1"/>
      <w:numFmt w:val="lowerLetter"/>
      <w:lvlText w:val="%2."/>
      <w:lvlJc w:val="left"/>
      <w:pPr>
        <w:ind w:left="1440" w:hanging="360"/>
      </w:pPr>
    </w:lvl>
    <w:lvl w:ilvl="2" w:tplc="5F6645FE">
      <w:start w:val="1"/>
      <w:numFmt w:val="lowerLetter"/>
      <w:lvlText w:val="%3."/>
      <w:lvlJc w:val="left"/>
      <w:pPr>
        <w:ind w:left="2160" w:hanging="360"/>
      </w:pPr>
    </w:lvl>
    <w:lvl w:ilvl="3" w:tplc="6C5C9AE8">
      <w:start w:val="1"/>
      <w:numFmt w:val="lowerLetter"/>
      <w:lvlText w:val="%4."/>
      <w:lvlJc w:val="left"/>
      <w:pPr>
        <w:ind w:left="2880" w:hanging="360"/>
      </w:pPr>
    </w:lvl>
    <w:lvl w:ilvl="4" w:tplc="26666592">
      <w:start w:val="1"/>
      <w:numFmt w:val="lowerLetter"/>
      <w:lvlText w:val="%5."/>
      <w:lvlJc w:val="left"/>
      <w:pPr>
        <w:ind w:left="3600" w:hanging="360"/>
      </w:pPr>
    </w:lvl>
    <w:lvl w:ilvl="5" w:tplc="10D2A42C">
      <w:start w:val="1"/>
      <w:numFmt w:val="lowerLetter"/>
      <w:lvlText w:val="%6."/>
      <w:lvlJc w:val="left"/>
      <w:pPr>
        <w:ind w:left="4320" w:hanging="360"/>
      </w:pPr>
    </w:lvl>
    <w:lvl w:ilvl="6" w:tplc="980CAC6C">
      <w:start w:val="1"/>
      <w:numFmt w:val="lowerLetter"/>
      <w:lvlText w:val="%7."/>
      <w:lvlJc w:val="left"/>
      <w:pPr>
        <w:ind w:left="5040" w:hanging="360"/>
      </w:pPr>
    </w:lvl>
    <w:lvl w:ilvl="7" w:tplc="3F46EF34">
      <w:start w:val="1"/>
      <w:numFmt w:val="lowerLetter"/>
      <w:lvlText w:val="%8."/>
      <w:lvlJc w:val="left"/>
      <w:pPr>
        <w:ind w:left="5760" w:hanging="360"/>
      </w:pPr>
    </w:lvl>
    <w:lvl w:ilvl="8" w:tplc="50AEBA0C">
      <w:start w:val="1"/>
      <w:numFmt w:val="lowerLetter"/>
      <w:lvlText w:val="%9."/>
      <w:lvlJc w:val="left"/>
      <w:pPr>
        <w:ind w:left="6480" w:hanging="360"/>
      </w:pPr>
    </w:lvl>
  </w:abstractNum>
  <w:num w:numId="1" w16cid:durableId="1652247450">
    <w:abstractNumId w:val="1"/>
  </w:num>
  <w:num w:numId="2" w16cid:durableId="1505049076">
    <w:abstractNumId w:val="2"/>
  </w:num>
  <w:num w:numId="3" w16cid:durableId="1110314975">
    <w:abstractNumId w:val="0"/>
  </w:num>
  <w:num w:numId="4" w16cid:durableId="949893736">
    <w:abstractNumId w:val="4"/>
  </w:num>
  <w:num w:numId="5" w16cid:durableId="1720737167">
    <w:abstractNumId w:val="5"/>
  </w:num>
  <w:num w:numId="6" w16cid:durableId="798105841">
    <w:abstractNumId w:val="3"/>
  </w:num>
  <w:num w:numId="7" w16cid:durableId="1487042405">
    <w:abstractNumId w:val="6"/>
  </w:num>
  <w:num w:numId="8" w16cid:durableId="325788417">
    <w:abstractNumId w:val="7"/>
  </w:num>
  <w:num w:numId="9" w16cid:durableId="169865864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26A1D"/>
    <w:rsid w:val="00065F9C"/>
    <w:rsid w:val="000838D4"/>
    <w:rsid w:val="000D2BD8"/>
    <w:rsid w:val="000F6147"/>
    <w:rsid w:val="00112029"/>
    <w:rsid w:val="00135412"/>
    <w:rsid w:val="00167DFF"/>
    <w:rsid w:val="001B26E0"/>
    <w:rsid w:val="001D6051"/>
    <w:rsid w:val="00263E1D"/>
    <w:rsid w:val="002743F2"/>
    <w:rsid w:val="002937AE"/>
    <w:rsid w:val="00320FA3"/>
    <w:rsid w:val="00361FF4"/>
    <w:rsid w:val="003756EA"/>
    <w:rsid w:val="003B5299"/>
    <w:rsid w:val="00453BA7"/>
    <w:rsid w:val="00467E4E"/>
    <w:rsid w:val="00493A0C"/>
    <w:rsid w:val="004944F6"/>
    <w:rsid w:val="004A0385"/>
    <w:rsid w:val="004D6B48"/>
    <w:rsid w:val="00501B93"/>
    <w:rsid w:val="00510861"/>
    <w:rsid w:val="00531A4E"/>
    <w:rsid w:val="00535F5A"/>
    <w:rsid w:val="00555F58"/>
    <w:rsid w:val="00566E17"/>
    <w:rsid w:val="00593E4F"/>
    <w:rsid w:val="005D4476"/>
    <w:rsid w:val="00635C2E"/>
    <w:rsid w:val="006C02A0"/>
    <w:rsid w:val="006E6663"/>
    <w:rsid w:val="006F148E"/>
    <w:rsid w:val="007229E1"/>
    <w:rsid w:val="00792249"/>
    <w:rsid w:val="007F6971"/>
    <w:rsid w:val="00811B79"/>
    <w:rsid w:val="008207F0"/>
    <w:rsid w:val="00825C3A"/>
    <w:rsid w:val="00843247"/>
    <w:rsid w:val="008B3AC2"/>
    <w:rsid w:val="008E2B93"/>
    <w:rsid w:val="008F680D"/>
    <w:rsid w:val="00904925"/>
    <w:rsid w:val="00912709"/>
    <w:rsid w:val="00A34E7F"/>
    <w:rsid w:val="00A63C7C"/>
    <w:rsid w:val="00AA5525"/>
    <w:rsid w:val="00AC197E"/>
    <w:rsid w:val="00B21D59"/>
    <w:rsid w:val="00BB0D3B"/>
    <w:rsid w:val="00BD419F"/>
    <w:rsid w:val="00C57E43"/>
    <w:rsid w:val="00C80F74"/>
    <w:rsid w:val="00DE0624"/>
    <w:rsid w:val="00DF064E"/>
    <w:rsid w:val="00E17276"/>
    <w:rsid w:val="00EB4A98"/>
    <w:rsid w:val="00EC6B08"/>
    <w:rsid w:val="00F40A09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F334011"/>
  <w15:docId w15:val="{BC910809-6047-4B21-882B-6E5DE839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character" w:styleId="Hypertextovodkaz">
    <w:name w:val="Hyperlink"/>
    <w:basedOn w:val="Standardnpsmoodstavce"/>
    <w:uiPriority w:val="99"/>
    <w:unhideWhenUsed/>
    <w:rsid w:val="00811B7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99"/>
    <w:unhideWhenUsed/>
    <w:rsid w:val="002937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7F6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6971"/>
  </w:style>
  <w:style w:type="paragraph" w:styleId="Zpat">
    <w:name w:val="footer"/>
    <w:basedOn w:val="Normln"/>
    <w:link w:val="ZpatChar"/>
    <w:uiPriority w:val="99"/>
    <w:unhideWhenUsed/>
    <w:rsid w:val="007F6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6971"/>
  </w:style>
  <w:style w:type="character" w:styleId="Nevyeenzmnka">
    <w:name w:val="Unresolved Mention"/>
    <w:basedOn w:val="Standardnpsmoodstavce"/>
    <w:uiPriority w:val="99"/>
    <w:semiHidden/>
    <w:unhideWhenUsed/>
    <w:rsid w:val="00274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99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mire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A6595-2FFA-4484-AD6D-4E89E3C57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804</Words>
  <Characters>4749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Veřejná výzva k přihlášení zájemců o uzavření pracovní smlouvy</vt:lpstr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Veřejná výzva k přihlášení zájemců o uzavření pracovní smlouvy</dc:title>
  <dc:subject>povinně zveřejňovaná výzva dle ustanovení § 6 odst. 1 zákona č. 312/2002 Sb., o úřednících územních samosprávných celků</dc:subject>
  <dc:creator>www.poradnaproobce.cz</dc:creator>
  <cp:keywords>výzva, zákon o úřednících</cp:keywords>
  <dc:description>povinně zveřejňovaná výzva dle ustanovení § 6 odst. 1 zákona č. 312/2002 Sb., o úřednících územních samosprávných celků</dc:description>
  <cp:lastModifiedBy>Pavla Kudláčková</cp:lastModifiedBy>
  <cp:revision>8</cp:revision>
  <cp:lastPrinted>2024-04-17T13:30:00Z</cp:lastPrinted>
  <dcterms:created xsi:type="dcterms:W3CDTF">2024-03-13T12:51:00Z</dcterms:created>
  <dcterms:modified xsi:type="dcterms:W3CDTF">2024-05-27T11:06:00Z</dcterms:modified>
  <cp:category/>
  <cp:contentStatus>Návrh pro jednání orgánu obce</cp:contentStatus>
</cp:coreProperties>
</file>