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8F" w:rsidRDefault="00C47169" w:rsidP="00FC531A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S N E S E N Í   č. </w:t>
      </w:r>
      <w:r w:rsidR="005E6703">
        <w:rPr>
          <w:rFonts w:ascii="Times New Roman" w:hAnsi="Times New Roman" w:cs="Times New Roman"/>
          <w:b/>
          <w:sz w:val="24"/>
          <w:szCs w:val="24"/>
        </w:rPr>
        <w:t>3</w:t>
      </w:r>
      <w:r w:rsidR="00EA6D2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A6D2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B2213B">
        <w:rPr>
          <w:rFonts w:ascii="Times New Roman" w:hAnsi="Times New Roman" w:cs="Times New Roman"/>
          <w:b/>
          <w:sz w:val="24"/>
          <w:szCs w:val="24"/>
        </w:rPr>
        <w:t>8</w:t>
      </w:r>
    </w:p>
    <w:p w:rsidR="002801CF" w:rsidRDefault="00C47169" w:rsidP="00FC531A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 zasedání Zastupitelstva obce Miřetice ze dne </w:t>
      </w:r>
      <w:r w:rsidR="0012056C">
        <w:rPr>
          <w:rFonts w:ascii="Times New Roman" w:hAnsi="Times New Roman" w:cs="Times New Roman"/>
          <w:b/>
          <w:sz w:val="24"/>
          <w:szCs w:val="24"/>
        </w:rPr>
        <w:t>1</w:t>
      </w:r>
      <w:r w:rsidR="00EA6D25">
        <w:rPr>
          <w:rFonts w:ascii="Times New Roman" w:hAnsi="Times New Roman" w:cs="Times New Roman"/>
          <w:b/>
          <w:sz w:val="24"/>
          <w:szCs w:val="24"/>
        </w:rPr>
        <w:t>4</w:t>
      </w:r>
      <w:r w:rsidR="0012056C">
        <w:rPr>
          <w:rFonts w:ascii="Times New Roman" w:hAnsi="Times New Roman" w:cs="Times New Roman"/>
          <w:b/>
          <w:sz w:val="24"/>
          <w:szCs w:val="24"/>
        </w:rPr>
        <w:t>.</w:t>
      </w:r>
      <w:r w:rsidR="00EA6D25">
        <w:rPr>
          <w:rFonts w:ascii="Times New Roman" w:hAnsi="Times New Roman" w:cs="Times New Roman"/>
          <w:b/>
          <w:sz w:val="24"/>
          <w:szCs w:val="24"/>
        </w:rPr>
        <w:t>5</w:t>
      </w:r>
      <w:r w:rsidR="00B2213B">
        <w:rPr>
          <w:rFonts w:ascii="Times New Roman" w:hAnsi="Times New Roman" w:cs="Times New Roman"/>
          <w:b/>
          <w:sz w:val="24"/>
          <w:szCs w:val="24"/>
        </w:rPr>
        <w:t>.2018</w:t>
      </w:r>
    </w:p>
    <w:p w:rsidR="002801CF" w:rsidRDefault="002801CF" w:rsidP="002801CF">
      <w:pPr>
        <w:spacing w:after="0" w:line="240" w:lineRule="auto"/>
        <w:ind w:right="-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Zveřejněna je upravená verze dokumentu z důvodu dodržení přiměřenosti rozsahu zveřejňovaných osobních údajů podle zákona </w:t>
      </w:r>
    </w:p>
    <w:p w:rsidR="002801CF" w:rsidRDefault="002801CF" w:rsidP="00693370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č. 101/2000 Sb., o ochraně osobních údajů a o změně některých zákonů, ve znění pozdějších předpisů</w:t>
      </w:r>
    </w:p>
    <w:p w:rsidR="00693370" w:rsidRDefault="00693370" w:rsidP="00FC531A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1E" w:rsidRDefault="00D17F95" w:rsidP="00FC531A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obce Miřetice</w:t>
      </w:r>
    </w:p>
    <w:p w:rsidR="002317B0" w:rsidRDefault="002317B0" w:rsidP="00FC531A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169" w:rsidRDefault="00C47169" w:rsidP="0067007F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ind w:left="426" w:right="-626" w:hanging="142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b e r e    n a   v ě d o m í</w:t>
      </w:r>
    </w:p>
    <w:p w:rsidR="0012056C" w:rsidRPr="0012056C" w:rsidRDefault="00B2213B" w:rsidP="0012056C">
      <w:pPr>
        <w:pStyle w:val="Odstavecseseznamem"/>
        <w:numPr>
          <w:ilvl w:val="1"/>
          <w:numId w:val="1"/>
        </w:numPr>
        <w:tabs>
          <w:tab w:val="left" w:pos="426"/>
        </w:tabs>
        <w:spacing w:after="0" w:line="240" w:lineRule="auto"/>
        <w:ind w:right="8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žádost </w:t>
      </w:r>
      <w:r w:rsidR="002801CF">
        <w:rPr>
          <w:rFonts w:ascii="Times New Roman" w:hAnsi="Times New Roman" w:cs="Times New Roman"/>
          <w:sz w:val="24"/>
          <w:szCs w:val="24"/>
        </w:rPr>
        <w:t xml:space="preserve"> </w:t>
      </w:r>
      <w:r w:rsidR="00EA6D25">
        <w:rPr>
          <w:rFonts w:ascii="Times New Roman" w:hAnsi="Times New Roman" w:cs="Times New Roman"/>
          <w:sz w:val="24"/>
          <w:szCs w:val="24"/>
        </w:rPr>
        <w:t xml:space="preserve"> o pronájem sálu objektu čp. 88 v Dachově</w:t>
      </w:r>
    </w:p>
    <w:p w:rsidR="00521E12" w:rsidRPr="002317B0" w:rsidRDefault="00EA6D25" w:rsidP="0012056C">
      <w:pPr>
        <w:pStyle w:val="Odstavecseseznamem"/>
        <w:numPr>
          <w:ilvl w:val="1"/>
          <w:numId w:val="1"/>
        </w:numPr>
        <w:tabs>
          <w:tab w:val="left" w:pos="426"/>
        </w:tabs>
        <w:spacing w:after="0" w:line="240" w:lineRule="auto"/>
        <w:ind w:right="85"/>
        <w:jc w:val="both"/>
      </w:pPr>
      <w:r>
        <w:rPr>
          <w:rFonts w:ascii="Times New Roman" w:hAnsi="Times New Roman" w:cs="Times New Roman"/>
          <w:sz w:val="24"/>
          <w:szCs w:val="24"/>
        </w:rPr>
        <w:t>výpověď z pracovního poměru zaměstnankyně  podanou k 30.6.2018</w:t>
      </w:r>
    </w:p>
    <w:p w:rsidR="002317B0" w:rsidRPr="00C42DE7" w:rsidRDefault="002317B0" w:rsidP="002317B0">
      <w:pPr>
        <w:pStyle w:val="Odstavecseseznamem"/>
        <w:tabs>
          <w:tab w:val="left" w:pos="426"/>
        </w:tabs>
        <w:spacing w:after="0" w:line="240" w:lineRule="auto"/>
        <w:ind w:left="644" w:right="85"/>
        <w:jc w:val="both"/>
      </w:pPr>
    </w:p>
    <w:p w:rsidR="00C47169" w:rsidRDefault="00C47169" w:rsidP="00144263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right="85" w:hanging="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 c h v a l u j e</w:t>
      </w:r>
    </w:p>
    <w:p w:rsidR="00D03ABD" w:rsidRDefault="00EA6D25" w:rsidP="000628BF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8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rozpočtové opatření č. 2/2018</w:t>
      </w:r>
    </w:p>
    <w:p w:rsidR="00EA6D25" w:rsidRDefault="00EA6D25" w:rsidP="000628BF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8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rozpočtové opatření č. 3/2018</w:t>
      </w:r>
    </w:p>
    <w:p w:rsidR="00EA6D25" w:rsidRDefault="008E7D47" w:rsidP="000628BF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8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prodej části pozemku p.č. 155/1 o výměře 2 m2 v k.ú. Miřetice u Nasavrk, zaměřenou a označenou jako st. 511 v k.ú.Miřetice u Nasavrk; cena prodávaných nemovitostí je stanovena na 50 Kč za 1 m2</w:t>
      </w:r>
    </w:p>
    <w:p w:rsidR="008E7D47" w:rsidRPr="001B0568" w:rsidRDefault="008E7D47" w:rsidP="008E7D47">
      <w:pPr>
        <w:pStyle w:val="Odstavecseseznamem"/>
        <w:numPr>
          <w:ilvl w:val="1"/>
          <w:numId w:val="1"/>
        </w:numPr>
        <w:spacing w:line="240" w:lineRule="auto"/>
        <w:ind w:left="709" w:hanging="425"/>
        <w:rPr>
          <w:rFonts w:ascii="Times New Roman" w:hAnsi="Times New Roman" w:cs="Times New Roman"/>
        </w:rPr>
      </w:pPr>
      <w:r w:rsidRPr="00C0738B">
        <w:rPr>
          <w:rFonts w:ascii="Times New Roman" w:hAnsi="Times New Roman" w:cs="Times New Roman"/>
          <w:sz w:val="24"/>
          <w:szCs w:val="24"/>
        </w:rPr>
        <w:t xml:space="preserve">jakožto zadavatel veřejné zakázky </w:t>
      </w:r>
      <w:r w:rsidR="00F50FE5">
        <w:rPr>
          <w:rFonts w:ascii="Times New Roman" w:hAnsi="Times New Roman" w:cs="Times New Roman"/>
          <w:sz w:val="24"/>
          <w:szCs w:val="24"/>
        </w:rPr>
        <w:t>„Miřetice - dopravní automobil</w:t>
      </w:r>
      <w:r w:rsidRPr="00C0738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38B">
        <w:rPr>
          <w:rFonts w:ascii="Times New Roman" w:hAnsi="Times New Roman" w:cs="Times New Roman"/>
          <w:sz w:val="24"/>
          <w:szCs w:val="24"/>
        </w:rPr>
        <w:t>na základě doporučení hodnotící komise:</w:t>
      </w:r>
    </w:p>
    <w:p w:rsidR="008E7D47" w:rsidRPr="001B0568" w:rsidRDefault="008E7D47" w:rsidP="00F50FE5">
      <w:pPr>
        <w:pStyle w:val="Odstavecseseznamem"/>
        <w:numPr>
          <w:ilvl w:val="0"/>
          <w:numId w:val="13"/>
        </w:numPr>
        <w:tabs>
          <w:tab w:val="left" w:pos="993"/>
        </w:tabs>
        <w:spacing w:line="240" w:lineRule="auto"/>
        <w:ind w:left="709" w:firstLine="0"/>
        <w:jc w:val="both"/>
      </w:pPr>
      <w:r>
        <w:rPr>
          <w:rFonts w:ascii="Times New Roman" w:hAnsi="Times New Roman" w:cs="Times New Roman"/>
          <w:sz w:val="24"/>
          <w:szCs w:val="24"/>
        </w:rPr>
        <w:t>výsledky výběrového řízení</w:t>
      </w:r>
    </w:p>
    <w:p w:rsidR="008E7D47" w:rsidRDefault="008E7D47" w:rsidP="00F50FE5">
      <w:pPr>
        <w:pStyle w:val="Odstavecseseznamem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1B0568">
        <w:rPr>
          <w:rFonts w:ascii="Times New Roman" w:hAnsi="Times New Roman" w:cs="Times New Roman"/>
          <w:sz w:val="24"/>
          <w:szCs w:val="24"/>
        </w:rPr>
        <w:t xml:space="preserve">rozhodnutí o výběru nejvhodnější nabídky: </w:t>
      </w:r>
      <w:r w:rsidR="00F50FE5">
        <w:rPr>
          <w:rFonts w:ascii="Times New Roman" w:hAnsi="Times New Roman" w:cs="Times New Roman"/>
          <w:sz w:val="24"/>
          <w:szCs w:val="24"/>
        </w:rPr>
        <w:t>MOTO-TRUCK CZ s.r.o., Seifertova 2834/33, 75002 Přerov</w:t>
      </w:r>
      <w:r w:rsidRPr="001B0568">
        <w:rPr>
          <w:rFonts w:ascii="Times New Roman" w:hAnsi="Times New Roman" w:cs="Times New Roman"/>
          <w:sz w:val="24"/>
          <w:szCs w:val="24"/>
        </w:rPr>
        <w:t xml:space="preserve">; IČ </w:t>
      </w:r>
      <w:r w:rsidR="00F50FE5">
        <w:rPr>
          <w:rFonts w:ascii="Times New Roman" w:hAnsi="Times New Roman" w:cs="Times New Roman"/>
          <w:sz w:val="24"/>
          <w:szCs w:val="24"/>
        </w:rPr>
        <w:t>29460824</w:t>
      </w:r>
      <w:r w:rsidRPr="001B0568">
        <w:rPr>
          <w:rFonts w:ascii="Times New Roman" w:hAnsi="Times New Roman" w:cs="Times New Roman"/>
          <w:sz w:val="24"/>
          <w:szCs w:val="24"/>
        </w:rPr>
        <w:t xml:space="preserve">, nabídková cena za dílo </w:t>
      </w:r>
      <w:r w:rsidR="00F50FE5">
        <w:rPr>
          <w:rFonts w:ascii="Times New Roman" w:hAnsi="Times New Roman" w:cs="Times New Roman"/>
          <w:sz w:val="24"/>
          <w:szCs w:val="24"/>
        </w:rPr>
        <w:t>1 194 000 Kč včetně DPH</w:t>
      </w:r>
    </w:p>
    <w:p w:rsidR="008E7D47" w:rsidRDefault="00F50FE5" w:rsidP="000628BF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8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směrnici pro nakládání s osobními údaji</w:t>
      </w:r>
    </w:p>
    <w:p w:rsidR="00F50FE5" w:rsidRDefault="00F50FE5" w:rsidP="000628BF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8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financování vyhotovení projektových dokumentací na vodovodní přípojky pro trvale obydlené objekty v místní části Krupín</w:t>
      </w:r>
      <w:r w:rsidR="00882C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2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7F57" w:rsidRDefault="00747F57" w:rsidP="00747F5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8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uzavření Smlouvy o budoucí smlouvě o zřízení věcného břemene a dohodu o umístění stavby č. IV-12-2017316/SOBS VB/1 mezi společností ČEZ Distribuce, a.s., Teplická 874/8, 40502 Děčín IV-Podmokly, IČ 24729035</w:t>
      </w:r>
      <w:r w:rsidRPr="00747F57">
        <w:rPr>
          <w:rFonts w:ascii="Times New Roman" w:hAnsi="Times New Roman" w:cs="Times New Roman"/>
          <w:sz w:val="24"/>
          <w:szCs w:val="24"/>
          <w:lang w:val="en-US"/>
        </w:rPr>
        <w:t xml:space="preserve"> a Obcí Miřetice</w:t>
      </w:r>
    </w:p>
    <w:p w:rsidR="00747F57" w:rsidRDefault="00747F57" w:rsidP="00747F5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8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uzavření Smlouvy o poskytnutí dotace z Programu obnovy venkova č. OŽPZ/18/22136  mezi Pardubickým krajem, Komenského náměstí 125, 53211 Pardubice a Obcí Miřetice</w:t>
      </w:r>
    </w:p>
    <w:p w:rsidR="00747F57" w:rsidRPr="00747F57" w:rsidRDefault="00747F57" w:rsidP="00747F5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right="8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uzavření Veřejnoprávní smlouvy o poskytnutí účelové investiční dotace na nový dopravní automobil pro jednotku sboru dobrovolných hasičů obce z rozpočtu Pardubického kraje v rámci dotačního program MV - GŘ HZS ČR - 2018 č. OKŘ/18/21844 mezi Pardubickým krajem, Komenského náměstí 125, 53211 Pardubice a Obcí Miřetice</w:t>
      </w:r>
    </w:p>
    <w:p w:rsidR="00521E12" w:rsidRPr="00265784" w:rsidRDefault="00521E12" w:rsidP="00521E12">
      <w:pPr>
        <w:pStyle w:val="Odstavecseseznamem"/>
        <w:tabs>
          <w:tab w:val="left" w:pos="709"/>
        </w:tabs>
        <w:spacing w:after="0" w:line="240" w:lineRule="auto"/>
        <w:ind w:left="709" w:right="85"/>
        <w:jc w:val="both"/>
        <w:rPr>
          <w:rFonts w:ascii="Times New Roman" w:hAnsi="Times New Roman" w:cs="Times New Roman"/>
          <w:sz w:val="24"/>
          <w:szCs w:val="24"/>
        </w:rPr>
      </w:pPr>
    </w:p>
    <w:p w:rsidR="000628BF" w:rsidRDefault="000628BF" w:rsidP="00144263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right="85" w:hanging="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 a m í t á </w:t>
      </w:r>
    </w:p>
    <w:p w:rsidR="000628BF" w:rsidRDefault="00066390" w:rsidP="000628BF">
      <w:pPr>
        <w:pStyle w:val="Odstavecseseznamem"/>
        <w:numPr>
          <w:ilvl w:val="1"/>
          <w:numId w:val="1"/>
        </w:numPr>
        <w:tabs>
          <w:tab w:val="left" w:pos="567"/>
        </w:tabs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finanční podporu Linky bezpečí, z.s, Ústavní </w:t>
      </w:r>
      <w:r w:rsidR="00882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95, 18102 Praha 8, IČ 61383198</w:t>
      </w:r>
    </w:p>
    <w:p w:rsidR="000628BF" w:rsidRDefault="00C11824" w:rsidP="000628BF">
      <w:pPr>
        <w:pStyle w:val="Odstavecseseznamem"/>
        <w:numPr>
          <w:ilvl w:val="1"/>
          <w:numId w:val="1"/>
        </w:numPr>
        <w:tabs>
          <w:tab w:val="left" w:pos="567"/>
        </w:tabs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nabídku společnosti DARUMA spol. s r.o., Zelinářská 10, 30100 Plzeň na prezentaci obce Miřetice </w:t>
      </w:r>
      <w:r w:rsidR="002227DC">
        <w:rPr>
          <w:rFonts w:ascii="Times New Roman" w:hAnsi="Times New Roman" w:cs="Times New Roman"/>
          <w:sz w:val="24"/>
          <w:szCs w:val="24"/>
        </w:rPr>
        <w:t xml:space="preserve">na panelu multimediálního průvodce 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882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Chrudimi</w:t>
      </w:r>
    </w:p>
    <w:p w:rsidR="000628BF" w:rsidRPr="000628BF" w:rsidRDefault="000628BF" w:rsidP="000628BF">
      <w:pPr>
        <w:pStyle w:val="Odstavecseseznamem"/>
        <w:tabs>
          <w:tab w:val="left" w:pos="567"/>
        </w:tabs>
        <w:spacing w:after="0" w:line="240" w:lineRule="auto"/>
        <w:ind w:left="644" w:right="85"/>
        <w:jc w:val="both"/>
        <w:rPr>
          <w:rFonts w:ascii="Times New Roman" w:hAnsi="Times New Roman" w:cs="Times New Roman"/>
          <w:sz w:val="24"/>
          <w:szCs w:val="24"/>
        </w:rPr>
      </w:pPr>
    </w:p>
    <w:p w:rsidR="00B25BB8" w:rsidRDefault="000628BF" w:rsidP="00144263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right="85" w:hanging="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o </w:t>
      </w:r>
      <w:r w:rsidR="002227DC">
        <w:rPr>
          <w:rFonts w:ascii="Times New Roman" w:hAnsi="Times New Roman" w:cs="Times New Roman"/>
          <w:b/>
          <w:sz w:val="24"/>
          <w:szCs w:val="24"/>
        </w:rPr>
        <w:t xml:space="preserve">v ě ř u j 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A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370" w:rsidRPr="00693370" w:rsidRDefault="00693370" w:rsidP="00693370">
      <w:pPr>
        <w:pStyle w:val="Odstavecseseznamem"/>
        <w:numPr>
          <w:ilvl w:val="1"/>
          <w:numId w:val="1"/>
        </w:numPr>
        <w:tabs>
          <w:tab w:val="left" w:pos="567"/>
        </w:tabs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starostu obce jednat ve věci výstavby vodovodu v místní části Krupín o podmínkách zřízení věcného břemene na pozemku p.č. 268/2, k.ú. Švihov</w:t>
      </w:r>
    </w:p>
    <w:p w:rsidR="00C42DE7" w:rsidRDefault="002227DC" w:rsidP="00265784">
      <w:pPr>
        <w:pStyle w:val="Odstavecseseznamem"/>
        <w:numPr>
          <w:ilvl w:val="1"/>
          <w:numId w:val="1"/>
        </w:numPr>
        <w:tabs>
          <w:tab w:val="left" w:pos="567"/>
        </w:tabs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starostu obce prověřit, zda pozemky nabízené obci k odkupu j</w:t>
      </w:r>
      <w:r w:rsidR="00DC1B25">
        <w:rPr>
          <w:rFonts w:ascii="Times New Roman" w:hAnsi="Times New Roman" w:cs="Times New Roman"/>
          <w:sz w:val="24"/>
          <w:szCs w:val="24"/>
        </w:rPr>
        <w:t>sou v územním plánu obce  </w:t>
      </w:r>
      <w:r>
        <w:rPr>
          <w:rFonts w:ascii="Times New Roman" w:hAnsi="Times New Roman" w:cs="Times New Roman"/>
          <w:sz w:val="24"/>
          <w:szCs w:val="24"/>
        </w:rPr>
        <w:t xml:space="preserve">vedené jako pozemky určené </w:t>
      </w:r>
      <w:r w:rsidR="00DC1B25">
        <w:rPr>
          <w:rFonts w:ascii="Times New Roman" w:hAnsi="Times New Roman" w:cs="Times New Roman"/>
          <w:sz w:val="24"/>
          <w:szCs w:val="24"/>
        </w:rPr>
        <w:t>k zástavbě rodinnými domky</w:t>
      </w:r>
    </w:p>
    <w:p w:rsidR="00DC1B25" w:rsidRDefault="00DC1B25" w:rsidP="00265784">
      <w:pPr>
        <w:pStyle w:val="Odstavecseseznamem"/>
        <w:numPr>
          <w:ilvl w:val="1"/>
          <w:numId w:val="1"/>
        </w:numPr>
        <w:tabs>
          <w:tab w:val="left" w:pos="567"/>
        </w:tabs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starostu obce   ve věci opravy venkovního schodiště u MŠ Miřetice jednat o možném termínu oprav a o ceně za stavební práce</w:t>
      </w:r>
    </w:p>
    <w:p w:rsidR="00DC1B25" w:rsidRDefault="00DC1B25" w:rsidP="00265784">
      <w:pPr>
        <w:pStyle w:val="Odstavecseseznamem"/>
        <w:numPr>
          <w:ilvl w:val="1"/>
          <w:numId w:val="1"/>
        </w:numPr>
        <w:tabs>
          <w:tab w:val="left" w:pos="567"/>
        </w:tabs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starostu obce vyvolat jednání odpovědných zástupců příspěvkové organizace Památník Lidice, Tokajická 152, 27354 Lidice, IČ 70886342 a Obce Miřetice ve věci poskytování služeb údržba zeleně  v areálu NKP Pietní území Ležáky</w:t>
      </w:r>
    </w:p>
    <w:p w:rsidR="00265784" w:rsidRPr="00265784" w:rsidRDefault="00265784" w:rsidP="00265784">
      <w:pPr>
        <w:tabs>
          <w:tab w:val="left" w:pos="567"/>
        </w:tabs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</w:p>
    <w:p w:rsidR="00027EF6" w:rsidRDefault="00027EF6" w:rsidP="00144263">
      <w:pPr>
        <w:pStyle w:val="Odstavecseseznamem"/>
        <w:tabs>
          <w:tab w:val="left" w:pos="567"/>
        </w:tabs>
        <w:spacing w:after="0"/>
        <w:ind w:left="284" w:right="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46B" w:rsidRPr="00B725A2" w:rsidRDefault="00521E12" w:rsidP="002801CF">
      <w:pPr>
        <w:pStyle w:val="Odstavecseseznamem"/>
        <w:tabs>
          <w:tab w:val="left" w:pos="567"/>
        </w:tabs>
        <w:spacing w:after="0"/>
        <w:ind w:left="284"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D646B" w:rsidRPr="00B725A2" w:rsidSect="00144263">
      <w:pgSz w:w="11906" w:h="16838"/>
      <w:pgMar w:top="794" w:right="849" w:bottom="79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001C"/>
    <w:multiLevelType w:val="hybridMultilevel"/>
    <w:tmpl w:val="D09216B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AE7DAC"/>
    <w:multiLevelType w:val="hybridMultilevel"/>
    <w:tmpl w:val="1478890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F5F53"/>
    <w:multiLevelType w:val="hybridMultilevel"/>
    <w:tmpl w:val="60A03B2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592AF9"/>
    <w:multiLevelType w:val="hybridMultilevel"/>
    <w:tmpl w:val="AB5A06C0"/>
    <w:lvl w:ilvl="0" w:tplc="040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8833B8F"/>
    <w:multiLevelType w:val="hybridMultilevel"/>
    <w:tmpl w:val="AB48834C"/>
    <w:lvl w:ilvl="0" w:tplc="0405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0AD7790"/>
    <w:multiLevelType w:val="hybridMultilevel"/>
    <w:tmpl w:val="82C674A0"/>
    <w:lvl w:ilvl="0" w:tplc="827A17C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EA099C"/>
    <w:multiLevelType w:val="hybridMultilevel"/>
    <w:tmpl w:val="F0BAC426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A17C0"/>
    <w:multiLevelType w:val="multilevel"/>
    <w:tmpl w:val="458EC7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85" w:hanging="720"/>
      </w:pPr>
    </w:lvl>
    <w:lvl w:ilvl="3">
      <w:start w:val="1"/>
      <w:numFmt w:val="decimal"/>
      <w:isLgl/>
      <w:lvlText w:val="%1.%2.%3.%4"/>
      <w:lvlJc w:val="left"/>
      <w:pPr>
        <w:ind w:left="1185" w:hanging="720"/>
      </w:pPr>
    </w:lvl>
    <w:lvl w:ilvl="4">
      <w:start w:val="1"/>
      <w:numFmt w:val="decimal"/>
      <w:isLgl/>
      <w:lvlText w:val="%1.%2.%3.%4.%5"/>
      <w:lvlJc w:val="left"/>
      <w:pPr>
        <w:ind w:left="1545" w:hanging="1080"/>
      </w:pPr>
    </w:lvl>
    <w:lvl w:ilvl="5">
      <w:start w:val="1"/>
      <w:numFmt w:val="decimal"/>
      <w:isLgl/>
      <w:lvlText w:val="%1.%2.%3.%4.%5.%6"/>
      <w:lvlJc w:val="left"/>
      <w:pPr>
        <w:ind w:left="1545" w:hanging="1080"/>
      </w:pPr>
    </w:lvl>
    <w:lvl w:ilvl="6">
      <w:start w:val="1"/>
      <w:numFmt w:val="decimal"/>
      <w:isLgl/>
      <w:lvlText w:val="%1.%2.%3.%4.%5.%6.%7"/>
      <w:lvlJc w:val="left"/>
      <w:pPr>
        <w:ind w:left="1905" w:hanging="1440"/>
      </w:p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</w:lvl>
  </w:abstractNum>
  <w:abstractNum w:abstractNumId="8">
    <w:nsid w:val="5A0951F5"/>
    <w:multiLevelType w:val="hybridMultilevel"/>
    <w:tmpl w:val="98A2E592"/>
    <w:lvl w:ilvl="0" w:tplc="4F9442D6">
      <w:start w:val="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5B662DC4"/>
    <w:multiLevelType w:val="hybridMultilevel"/>
    <w:tmpl w:val="54E2E276"/>
    <w:lvl w:ilvl="0" w:tplc="9CA8407A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6A19133D"/>
    <w:multiLevelType w:val="hybridMultilevel"/>
    <w:tmpl w:val="7B285288"/>
    <w:lvl w:ilvl="0" w:tplc="0405000F">
      <w:start w:val="1"/>
      <w:numFmt w:val="decimal"/>
      <w:lvlText w:val="%1."/>
      <w:lvlJc w:val="left"/>
      <w:pPr>
        <w:ind w:left="1185" w:hanging="360"/>
      </w:p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7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47169"/>
    <w:rsid w:val="00027EF6"/>
    <w:rsid w:val="00032664"/>
    <w:rsid w:val="00032BFF"/>
    <w:rsid w:val="00041611"/>
    <w:rsid w:val="000555BE"/>
    <w:rsid w:val="000628BF"/>
    <w:rsid w:val="00066390"/>
    <w:rsid w:val="0007753E"/>
    <w:rsid w:val="00094BAA"/>
    <w:rsid w:val="00096467"/>
    <w:rsid w:val="000B4073"/>
    <w:rsid w:val="0012056C"/>
    <w:rsid w:val="00144263"/>
    <w:rsid w:val="001B2F35"/>
    <w:rsid w:val="00207B54"/>
    <w:rsid w:val="0021426B"/>
    <w:rsid w:val="002227DC"/>
    <w:rsid w:val="00223A6B"/>
    <w:rsid w:val="002317B0"/>
    <w:rsid w:val="002570F3"/>
    <w:rsid w:val="00265784"/>
    <w:rsid w:val="002801CF"/>
    <w:rsid w:val="0028518F"/>
    <w:rsid w:val="002F60CF"/>
    <w:rsid w:val="00301AD9"/>
    <w:rsid w:val="00385466"/>
    <w:rsid w:val="003C4C0A"/>
    <w:rsid w:val="003E5D10"/>
    <w:rsid w:val="004468C0"/>
    <w:rsid w:val="00457446"/>
    <w:rsid w:val="00464B70"/>
    <w:rsid w:val="00472926"/>
    <w:rsid w:val="00475007"/>
    <w:rsid w:val="004821E7"/>
    <w:rsid w:val="004A177D"/>
    <w:rsid w:val="004A2684"/>
    <w:rsid w:val="004A3313"/>
    <w:rsid w:val="005139A9"/>
    <w:rsid w:val="00521E12"/>
    <w:rsid w:val="00564B4A"/>
    <w:rsid w:val="00572CA0"/>
    <w:rsid w:val="005901D5"/>
    <w:rsid w:val="005E6703"/>
    <w:rsid w:val="00626A36"/>
    <w:rsid w:val="00644AD8"/>
    <w:rsid w:val="00652A1E"/>
    <w:rsid w:val="0067007F"/>
    <w:rsid w:val="00687E81"/>
    <w:rsid w:val="006914D8"/>
    <w:rsid w:val="00693370"/>
    <w:rsid w:val="006B4449"/>
    <w:rsid w:val="006F05F2"/>
    <w:rsid w:val="00747F57"/>
    <w:rsid w:val="00750710"/>
    <w:rsid w:val="007701EC"/>
    <w:rsid w:val="007F0B3A"/>
    <w:rsid w:val="007F34FE"/>
    <w:rsid w:val="007F4A01"/>
    <w:rsid w:val="00882CB3"/>
    <w:rsid w:val="0088495C"/>
    <w:rsid w:val="008C0208"/>
    <w:rsid w:val="008D322F"/>
    <w:rsid w:val="008E7D47"/>
    <w:rsid w:val="00944AFD"/>
    <w:rsid w:val="00975933"/>
    <w:rsid w:val="00980AD8"/>
    <w:rsid w:val="009868B3"/>
    <w:rsid w:val="009A37B8"/>
    <w:rsid w:val="009B2254"/>
    <w:rsid w:val="009B6BA4"/>
    <w:rsid w:val="009D1ABA"/>
    <w:rsid w:val="009E4A42"/>
    <w:rsid w:val="009F79E6"/>
    <w:rsid w:val="00A1059A"/>
    <w:rsid w:val="00A16E90"/>
    <w:rsid w:val="00A44362"/>
    <w:rsid w:val="00A879E1"/>
    <w:rsid w:val="00AC3CDE"/>
    <w:rsid w:val="00AD3D1E"/>
    <w:rsid w:val="00AD646B"/>
    <w:rsid w:val="00B005E2"/>
    <w:rsid w:val="00B143B3"/>
    <w:rsid w:val="00B2213B"/>
    <w:rsid w:val="00B25A12"/>
    <w:rsid w:val="00B25BB8"/>
    <w:rsid w:val="00B37A38"/>
    <w:rsid w:val="00B5685C"/>
    <w:rsid w:val="00B725A2"/>
    <w:rsid w:val="00B83295"/>
    <w:rsid w:val="00BB2A4C"/>
    <w:rsid w:val="00BD7256"/>
    <w:rsid w:val="00BE4B39"/>
    <w:rsid w:val="00C11824"/>
    <w:rsid w:val="00C122A0"/>
    <w:rsid w:val="00C31A95"/>
    <w:rsid w:val="00C42DE7"/>
    <w:rsid w:val="00C47169"/>
    <w:rsid w:val="00C74AF2"/>
    <w:rsid w:val="00C80ECB"/>
    <w:rsid w:val="00CA0F3B"/>
    <w:rsid w:val="00CE2BFD"/>
    <w:rsid w:val="00CE6296"/>
    <w:rsid w:val="00D03ABD"/>
    <w:rsid w:val="00D17F95"/>
    <w:rsid w:val="00D76096"/>
    <w:rsid w:val="00DC1B25"/>
    <w:rsid w:val="00DF407F"/>
    <w:rsid w:val="00E05937"/>
    <w:rsid w:val="00E22204"/>
    <w:rsid w:val="00E576AD"/>
    <w:rsid w:val="00E61085"/>
    <w:rsid w:val="00E64271"/>
    <w:rsid w:val="00E67B55"/>
    <w:rsid w:val="00EA12FC"/>
    <w:rsid w:val="00EA6D25"/>
    <w:rsid w:val="00EB5ED1"/>
    <w:rsid w:val="00EE1F88"/>
    <w:rsid w:val="00F50FE5"/>
    <w:rsid w:val="00F71DE0"/>
    <w:rsid w:val="00F91E7E"/>
    <w:rsid w:val="00FA72A2"/>
    <w:rsid w:val="00FC531A"/>
    <w:rsid w:val="00FD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4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7169"/>
    <w:pPr>
      <w:ind w:left="720"/>
      <w:contextualSpacing/>
    </w:pPr>
    <w:rPr>
      <w:rFonts w:eastAsiaTheme="minorHAnsi"/>
      <w:lang w:eastAsia="en-US"/>
    </w:rPr>
  </w:style>
  <w:style w:type="character" w:styleId="Siln">
    <w:name w:val="Strong"/>
    <w:basedOn w:val="Standardnpsmoodstavce"/>
    <w:uiPriority w:val="22"/>
    <w:qFormat/>
    <w:rsid w:val="005E6703"/>
    <w:rPr>
      <w:b/>
      <w:bCs/>
    </w:rPr>
  </w:style>
  <w:style w:type="character" w:customStyle="1" w:styleId="fn">
    <w:name w:val="fn"/>
    <w:basedOn w:val="Standardnpsmoodstavce"/>
    <w:rsid w:val="005E6703"/>
  </w:style>
  <w:style w:type="paragraph" w:styleId="Textbubliny">
    <w:name w:val="Balloon Text"/>
    <w:basedOn w:val="Normln"/>
    <w:link w:val="TextbublinyChar"/>
    <w:uiPriority w:val="99"/>
    <w:semiHidden/>
    <w:unhideWhenUsed/>
    <w:rsid w:val="005E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703"/>
    <w:rPr>
      <w:rFonts w:ascii="Tahoma" w:hAnsi="Tahoma" w:cs="Tahoma"/>
      <w:sz w:val="16"/>
      <w:szCs w:val="16"/>
    </w:rPr>
  </w:style>
  <w:style w:type="paragraph" w:customStyle="1" w:styleId="subjectdata">
    <w:name w:val="subject__data"/>
    <w:basedOn w:val="Normln"/>
    <w:rsid w:val="002F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15</cp:revision>
  <cp:lastPrinted>2018-05-15T08:00:00Z</cp:lastPrinted>
  <dcterms:created xsi:type="dcterms:W3CDTF">2018-03-06T18:54:00Z</dcterms:created>
  <dcterms:modified xsi:type="dcterms:W3CDTF">2018-05-15T08:12:00Z</dcterms:modified>
</cp:coreProperties>
</file>